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8E" w:rsidRDefault="00E92E8E" w:rsidP="00E92E8E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Obecné zastupiteľstvo Ľubovec  v súlade s ustanovením § 11, ods.4, zák.č.369/90 Zb. o obecnom zriadení  v neskoršom znení  </w:t>
      </w:r>
    </w:p>
    <w:p w:rsidR="00E92E8E" w:rsidRDefault="00E92E8E" w:rsidP="00E92E8E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>p r i j í m a  dňa 22.10.2019 tieto</w:t>
      </w:r>
    </w:p>
    <w:p w:rsidR="00E92E8E" w:rsidRPr="00A84F79" w:rsidRDefault="00E92E8E" w:rsidP="00E92E8E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sz w:val="16"/>
          <w:szCs w:val="16"/>
        </w:rPr>
      </w:pPr>
    </w:p>
    <w:p w:rsidR="00E92E8E" w:rsidRDefault="00E92E8E" w:rsidP="00E92E8E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rFonts w:ascii="Verdana" w:eastAsia="Verdana" w:hAnsi="Verdana" w:cs="Verdana"/>
          <w:b/>
          <w:sz w:val="32"/>
        </w:rPr>
      </w:pPr>
      <w:r>
        <w:rPr>
          <w:rFonts w:ascii="Verdana" w:eastAsia="Verdana" w:hAnsi="Verdana" w:cs="Verdana"/>
          <w:b/>
          <w:sz w:val="32"/>
        </w:rPr>
        <w:t>ZÁVERY Z ROKOVANIA</w:t>
      </w:r>
    </w:p>
    <w:p w:rsidR="00E92E8E" w:rsidRDefault="00E92E8E" w:rsidP="00E92E8E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</w:p>
    <w:p w:rsidR="00E92E8E" w:rsidRPr="00501AC2" w:rsidRDefault="00E92E8E" w:rsidP="00E92E8E">
      <w:pPr>
        <w:tabs>
          <w:tab w:val="left" w:pos="360"/>
        </w:tabs>
        <w:spacing w:before="12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86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E92E8E" w:rsidRDefault="00E92E8E" w:rsidP="00E92E8E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obce Ľubovec</w:t>
      </w:r>
    </w:p>
    <w:p w:rsidR="00E92E8E" w:rsidRPr="002675C5" w:rsidRDefault="00E92E8E" w:rsidP="00E92E8E">
      <w:pPr>
        <w:numPr>
          <w:ilvl w:val="0"/>
          <w:numId w:val="1"/>
        </w:numPr>
        <w:tabs>
          <w:tab w:val="left" w:pos="360"/>
        </w:tabs>
        <w:ind w:left="0" w:firstLine="357"/>
        <w:rPr>
          <w:rFonts w:ascii="Times New Roman" w:hAnsi="Times New Roman"/>
          <w:sz w:val="24"/>
          <w:szCs w:val="24"/>
        </w:rPr>
      </w:pPr>
      <w:r w:rsidRPr="002675C5">
        <w:rPr>
          <w:rFonts w:ascii="Times New Roman" w:hAnsi="Times New Roman"/>
          <w:b/>
          <w:sz w:val="24"/>
          <w:szCs w:val="24"/>
        </w:rPr>
        <w:t xml:space="preserve">s c h v a ľ u j e </w:t>
      </w:r>
    </w:p>
    <w:p w:rsidR="00E92E8E" w:rsidRPr="002675C5" w:rsidRDefault="00E92E8E" w:rsidP="00E92E8E">
      <w:pPr>
        <w:numPr>
          <w:ilvl w:val="1"/>
          <w:numId w:val="1"/>
        </w:numPr>
        <w:tabs>
          <w:tab w:val="left" w:pos="360"/>
        </w:tabs>
        <w:ind w:left="1077" w:hanging="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návrhovú komisiu:   </w:t>
      </w:r>
      <w:r w:rsidRPr="002675C5">
        <w:rPr>
          <w:rFonts w:ascii="Times New Roman" w:hAnsi="Times New Roman"/>
          <w:sz w:val="24"/>
          <w:szCs w:val="24"/>
        </w:rPr>
        <w:t>Stanislav Štofan, Ing. S</w:t>
      </w:r>
      <w:r>
        <w:rPr>
          <w:rFonts w:ascii="Times New Roman" w:hAnsi="Times New Roman"/>
          <w:sz w:val="24"/>
          <w:szCs w:val="24"/>
        </w:rPr>
        <w:t>tanislav</w:t>
      </w:r>
      <w:r w:rsidRPr="002675C5">
        <w:rPr>
          <w:rFonts w:ascii="Times New Roman" w:hAnsi="Times New Roman"/>
          <w:sz w:val="24"/>
          <w:szCs w:val="24"/>
        </w:rPr>
        <w:t xml:space="preserve"> Škripko</w:t>
      </w:r>
      <w:r>
        <w:rPr>
          <w:rFonts w:ascii="Times New Roman" w:hAnsi="Times New Roman"/>
          <w:sz w:val="24"/>
          <w:szCs w:val="24"/>
        </w:rPr>
        <w:t>, Andrea Kotuličová</w:t>
      </w:r>
    </w:p>
    <w:p w:rsidR="00E92E8E" w:rsidRPr="002675C5" w:rsidRDefault="00E92E8E" w:rsidP="00E92E8E">
      <w:pPr>
        <w:numPr>
          <w:ilvl w:val="1"/>
          <w:numId w:val="1"/>
        </w:numPr>
        <w:tabs>
          <w:tab w:val="left" w:pos="360"/>
        </w:tabs>
        <w:spacing w:after="120"/>
        <w:ind w:left="1077" w:hanging="357"/>
        <w:rPr>
          <w:rFonts w:ascii="Times New Roman" w:hAnsi="Times New Roman"/>
          <w:sz w:val="24"/>
          <w:szCs w:val="24"/>
        </w:rPr>
      </w:pPr>
      <w:r w:rsidRPr="002675C5">
        <w:rPr>
          <w:rFonts w:ascii="Times New Roman" w:hAnsi="Times New Roman"/>
          <w:sz w:val="24"/>
          <w:szCs w:val="24"/>
        </w:rPr>
        <w:t xml:space="preserve">program rokovania uvedený v pozvánke </w:t>
      </w:r>
    </w:p>
    <w:p w:rsidR="00E92E8E" w:rsidRPr="002675C5" w:rsidRDefault="00E92E8E" w:rsidP="00E92E8E">
      <w:pPr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/>
          <w:sz w:val="24"/>
          <w:szCs w:val="24"/>
        </w:rPr>
      </w:pPr>
      <w:r w:rsidRPr="002675C5">
        <w:rPr>
          <w:rFonts w:ascii="Times New Roman" w:hAnsi="Times New Roman"/>
          <w:b/>
          <w:sz w:val="24"/>
          <w:szCs w:val="24"/>
        </w:rPr>
        <w:t>u r č u j e</w:t>
      </w:r>
      <w:r w:rsidRPr="002675C5">
        <w:rPr>
          <w:rFonts w:ascii="Times New Roman" w:hAnsi="Times New Roman"/>
          <w:sz w:val="24"/>
          <w:szCs w:val="24"/>
        </w:rPr>
        <w:t xml:space="preserve">   za overovateľov zápisnice: PhDr. M</w:t>
      </w:r>
      <w:r>
        <w:rPr>
          <w:rFonts w:ascii="Times New Roman" w:hAnsi="Times New Roman"/>
          <w:sz w:val="24"/>
          <w:szCs w:val="24"/>
        </w:rPr>
        <w:t>artina</w:t>
      </w:r>
      <w:r w:rsidRPr="002675C5">
        <w:rPr>
          <w:rFonts w:ascii="Times New Roman" w:hAnsi="Times New Roman"/>
          <w:sz w:val="24"/>
          <w:szCs w:val="24"/>
        </w:rPr>
        <w:t xml:space="preserve"> Tverdiková,</w:t>
      </w:r>
    </w:p>
    <w:p w:rsidR="00E92E8E" w:rsidRPr="002675C5" w:rsidRDefault="00E92E8E" w:rsidP="00E92E8E">
      <w:pPr>
        <w:spacing w:line="276" w:lineRule="auto"/>
        <w:rPr>
          <w:rFonts w:ascii="Times New Roman" w:hAnsi="Times New Roman"/>
          <w:sz w:val="24"/>
          <w:szCs w:val="24"/>
        </w:rPr>
      </w:pPr>
      <w:r w:rsidRPr="002675C5">
        <w:rPr>
          <w:rFonts w:ascii="Times New Roman" w:hAnsi="Times New Roman"/>
          <w:sz w:val="24"/>
          <w:szCs w:val="24"/>
        </w:rPr>
        <w:t xml:space="preserve">                                 za zapisovateľku: Ing. Miroslava Vašková</w:t>
      </w:r>
    </w:p>
    <w:p w:rsidR="00E92E8E" w:rsidRPr="002675C5" w:rsidRDefault="00E92E8E" w:rsidP="00E92E8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92E8E" w:rsidRDefault="00E92E8E" w:rsidP="00E92E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 :  za</w:t>
      </w:r>
      <w:r w:rsidRPr="00BA0B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Ing. S. Škripko, S. Štofan, A. Kotuličová, PhDr. M. Tverdiková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E92E8E" w:rsidRPr="00BA0BA6" w:rsidRDefault="00E92E8E" w:rsidP="00E92E8E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proti: 0</w:t>
      </w:r>
    </w:p>
    <w:p w:rsidR="00E92E8E" w:rsidRDefault="00E92E8E" w:rsidP="00E92E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E92E8E" w:rsidRDefault="00E92E8E" w:rsidP="00E92E8E">
      <w:pPr>
        <w:jc w:val="both"/>
        <w:rPr>
          <w:rFonts w:ascii="Times New Roman" w:hAnsi="Times New Roman"/>
          <w:sz w:val="24"/>
          <w:szCs w:val="24"/>
        </w:rPr>
      </w:pPr>
    </w:p>
    <w:p w:rsidR="00E92E8E" w:rsidRPr="00501AC2" w:rsidRDefault="00E92E8E" w:rsidP="00E92E8E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87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E92E8E" w:rsidRDefault="00E92E8E" w:rsidP="00E92E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E92E8E" w:rsidRPr="00B32DEC" w:rsidRDefault="00E92E8E" w:rsidP="00E92E8E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 h v a ľ u j e</w:t>
      </w:r>
    </w:p>
    <w:p w:rsidR="00E92E8E" w:rsidRPr="002675C5" w:rsidRDefault="00E92E8E" w:rsidP="00E92E8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výstavbu stavby „Chodníky pre peších v obci Ľubovec“ – 1. etapa od </w:t>
      </w:r>
      <w:proofErr w:type="spellStart"/>
      <w:r>
        <w:rPr>
          <w:rFonts w:ascii="Times New Roman" w:hAnsi="Times New Roman"/>
          <w:sz w:val="24"/>
          <w:szCs w:val="24"/>
        </w:rPr>
        <w:t>č.d</w:t>
      </w:r>
      <w:proofErr w:type="spellEnd"/>
      <w:r>
        <w:rPr>
          <w:rFonts w:ascii="Times New Roman" w:hAnsi="Times New Roman"/>
          <w:sz w:val="24"/>
          <w:szCs w:val="24"/>
        </w:rPr>
        <w:t xml:space="preserve">. 1 po </w:t>
      </w:r>
      <w:proofErr w:type="spellStart"/>
      <w:r>
        <w:rPr>
          <w:rFonts w:ascii="Times New Roman" w:hAnsi="Times New Roman"/>
          <w:sz w:val="24"/>
          <w:szCs w:val="24"/>
        </w:rPr>
        <w:t>č.d</w:t>
      </w:r>
      <w:proofErr w:type="spellEnd"/>
      <w:r>
        <w:rPr>
          <w:rFonts w:ascii="Times New Roman" w:hAnsi="Times New Roman"/>
          <w:sz w:val="24"/>
          <w:szCs w:val="24"/>
        </w:rPr>
        <w:t>. 16 (cca 400 m)</w:t>
      </w:r>
    </w:p>
    <w:p w:rsidR="00E92E8E" w:rsidRDefault="00E92E8E" w:rsidP="00E92E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 :  za</w:t>
      </w:r>
      <w:r w:rsidRPr="00BA0B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Ing. S. Škripko, S. Štofan, A. Kotuličová, PhDr. M. Tverdiková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E92E8E" w:rsidRPr="00BA0BA6" w:rsidRDefault="00E92E8E" w:rsidP="00E92E8E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proti: 0</w:t>
      </w:r>
    </w:p>
    <w:p w:rsidR="00E92E8E" w:rsidRDefault="00E92E8E" w:rsidP="00E92E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E92E8E" w:rsidRDefault="00E92E8E" w:rsidP="00E92E8E">
      <w:pPr>
        <w:jc w:val="both"/>
        <w:rPr>
          <w:rFonts w:ascii="Times New Roman" w:hAnsi="Times New Roman"/>
          <w:sz w:val="24"/>
          <w:szCs w:val="24"/>
        </w:rPr>
      </w:pPr>
    </w:p>
    <w:p w:rsidR="00E92E8E" w:rsidRPr="00BA0BA6" w:rsidRDefault="00E92E8E" w:rsidP="00E92E8E">
      <w:pPr>
        <w:jc w:val="both"/>
        <w:rPr>
          <w:rFonts w:ascii="Times New Roman" w:hAnsi="Times New Roman"/>
          <w:sz w:val="24"/>
          <w:szCs w:val="24"/>
        </w:rPr>
      </w:pPr>
    </w:p>
    <w:p w:rsidR="00E92E8E" w:rsidRPr="00501AC2" w:rsidRDefault="00E92E8E" w:rsidP="00E92E8E">
      <w:pPr>
        <w:jc w:val="both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88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E92E8E" w:rsidRDefault="00E92E8E" w:rsidP="00E92E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E92E8E" w:rsidRPr="000F6E4F" w:rsidRDefault="00E92E8E" w:rsidP="00E92E8E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0F6E4F">
        <w:rPr>
          <w:rFonts w:ascii="Times New Roman" w:hAnsi="Times New Roman"/>
          <w:b/>
          <w:sz w:val="24"/>
          <w:szCs w:val="24"/>
        </w:rPr>
        <w:t xml:space="preserve">  s c h v a ľ u j e </w:t>
      </w:r>
    </w:p>
    <w:p w:rsidR="00E92E8E" w:rsidRDefault="00E92E8E" w:rsidP="00E92E8E">
      <w:pPr>
        <w:pStyle w:val="Default"/>
        <w:jc w:val="both"/>
        <w:rPr>
          <w:color w:val="auto"/>
        </w:rPr>
      </w:pPr>
      <w:r>
        <w:t xml:space="preserve">úver vo výške 101.000,- € od VUB, </w:t>
      </w:r>
      <w:proofErr w:type="spellStart"/>
      <w:r>
        <w:t>a.s</w:t>
      </w:r>
      <w:proofErr w:type="spellEnd"/>
      <w:r>
        <w:t xml:space="preserve">., FOC Prešov, na výstavbu „Chodníka pre peších v obci Ľubovec“, konkrétnym spôsobom – vystavením </w:t>
      </w:r>
      <w:proofErr w:type="spellStart"/>
      <w:r>
        <w:t>blankozmenky</w:t>
      </w:r>
      <w:proofErr w:type="spellEnd"/>
      <w:r>
        <w:t xml:space="preserve"> a podpísaním dohody o </w:t>
      </w:r>
      <w:proofErr w:type="spellStart"/>
      <w:r>
        <w:t>vyplňovacom</w:t>
      </w:r>
      <w:proofErr w:type="spellEnd"/>
      <w:r>
        <w:t xml:space="preserve"> práve k </w:t>
      </w:r>
      <w:proofErr w:type="spellStart"/>
      <w:r>
        <w:t>blankozmenke</w:t>
      </w:r>
      <w:proofErr w:type="spellEnd"/>
    </w:p>
    <w:p w:rsidR="00E92E8E" w:rsidRPr="005808E1" w:rsidRDefault="00E92E8E" w:rsidP="00E92E8E">
      <w:pPr>
        <w:pStyle w:val="Default"/>
        <w:ind w:left="720"/>
        <w:jc w:val="both"/>
        <w:rPr>
          <w:color w:val="auto"/>
        </w:rPr>
      </w:pPr>
    </w:p>
    <w:p w:rsidR="00E92E8E" w:rsidRDefault="00E92E8E" w:rsidP="00E92E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 :  za</w:t>
      </w:r>
      <w:r w:rsidRPr="00BA0B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Ing. S. Škripko, S. Štofan, A. Kotuličová, PhDr. M. Tverdiková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E92E8E" w:rsidRPr="00BA0BA6" w:rsidRDefault="00E92E8E" w:rsidP="00E92E8E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proti: 0</w:t>
      </w:r>
    </w:p>
    <w:p w:rsidR="00E92E8E" w:rsidRDefault="00E92E8E" w:rsidP="00E92E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E92E8E" w:rsidRPr="00501AC2" w:rsidRDefault="00E92E8E" w:rsidP="00E92E8E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bookmarkStart w:id="0" w:name="_GoBack"/>
      <w:bookmarkEnd w:id="0"/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89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E92E8E" w:rsidRDefault="00E92E8E" w:rsidP="00E92E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E92E8E" w:rsidRPr="000F6E4F" w:rsidRDefault="00E92E8E" w:rsidP="00E92E8E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0F6E4F">
        <w:rPr>
          <w:rFonts w:ascii="Times New Roman" w:hAnsi="Times New Roman"/>
          <w:b/>
          <w:sz w:val="24"/>
          <w:szCs w:val="24"/>
        </w:rPr>
        <w:t xml:space="preserve">  s c h v a ľ u j e </w:t>
      </w:r>
    </w:p>
    <w:p w:rsidR="00E92E8E" w:rsidRPr="00F10F78" w:rsidRDefault="00E92E8E" w:rsidP="00E92E8E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60"/>
        <w:jc w:val="both"/>
        <w:rPr>
          <w:rFonts w:ascii="Times New Roman" w:hAnsi="Times New Roman"/>
          <w:color w:val="000000"/>
          <w:sz w:val="24"/>
          <w:szCs w:val="24"/>
        </w:rPr>
      </w:pPr>
      <w:r w:rsidRPr="00F10F78">
        <w:rPr>
          <w:rFonts w:ascii="Times New Roman" w:hAnsi="Times New Roman"/>
          <w:sz w:val="24"/>
          <w:szCs w:val="24"/>
        </w:rPr>
        <w:t xml:space="preserve">úspešného uchádzača VOS 3/2019 – druhé kolo, úspešným uchádzačom je </w:t>
      </w:r>
      <w:r w:rsidRPr="00F10F78">
        <w:rPr>
          <w:rFonts w:ascii="Times New Roman" w:hAnsi="Times New Roman"/>
          <w:color w:val="000000"/>
          <w:sz w:val="24"/>
          <w:szCs w:val="24"/>
        </w:rPr>
        <w:t xml:space="preserve">Jozef </w:t>
      </w:r>
      <w:proofErr w:type="spellStart"/>
      <w:r w:rsidRPr="00F10F78">
        <w:rPr>
          <w:rFonts w:ascii="Times New Roman" w:hAnsi="Times New Roman"/>
          <w:color w:val="000000"/>
          <w:sz w:val="24"/>
          <w:szCs w:val="24"/>
        </w:rPr>
        <w:t>Horvath</w:t>
      </w:r>
      <w:proofErr w:type="spellEnd"/>
      <w:r w:rsidRPr="00F10F78">
        <w:rPr>
          <w:rFonts w:ascii="Times New Roman" w:hAnsi="Times New Roman"/>
          <w:color w:val="000000"/>
          <w:sz w:val="24"/>
          <w:szCs w:val="24"/>
        </w:rPr>
        <w:t xml:space="preserve">, rod. </w:t>
      </w:r>
      <w:proofErr w:type="spellStart"/>
      <w:r w:rsidRPr="00F10F78">
        <w:rPr>
          <w:rFonts w:ascii="Times New Roman" w:hAnsi="Times New Roman"/>
          <w:color w:val="000000"/>
          <w:sz w:val="24"/>
          <w:szCs w:val="24"/>
        </w:rPr>
        <w:t>Horvath</w:t>
      </w:r>
      <w:proofErr w:type="spellEnd"/>
      <w:r w:rsidRPr="00F10F78">
        <w:rPr>
          <w:rFonts w:ascii="Times New Roman" w:hAnsi="Times New Roman"/>
          <w:color w:val="000000"/>
          <w:sz w:val="24"/>
          <w:szCs w:val="24"/>
        </w:rPr>
        <w:t>, Radatice 124, pozemok KN-C 378/17, orná pôda, s výmerou 800 m</w:t>
      </w:r>
      <w:r w:rsidRPr="00F10F7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F10F78">
        <w:rPr>
          <w:rFonts w:ascii="Times New Roman" w:hAnsi="Times New Roman"/>
          <w:color w:val="000000"/>
          <w:sz w:val="24"/>
          <w:szCs w:val="24"/>
        </w:rPr>
        <w:t>, za celkovú cenu 8.560,- €, na výstavbu rodinného domu</w:t>
      </w:r>
    </w:p>
    <w:p w:rsidR="00E92E8E" w:rsidRPr="002675C5" w:rsidRDefault="00E92E8E" w:rsidP="00E92E8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92E8E" w:rsidRDefault="00E92E8E" w:rsidP="00E92E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 :  za</w:t>
      </w:r>
      <w:r w:rsidRPr="00BA0B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Ing. S. Škripko, S. Štofan, A. Kotuličová, PhDr. M. Tverdiková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E92E8E" w:rsidRPr="00BA0BA6" w:rsidRDefault="00E92E8E" w:rsidP="00E92E8E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proti: 0</w:t>
      </w:r>
    </w:p>
    <w:p w:rsidR="00E92E8E" w:rsidRDefault="00E92E8E" w:rsidP="00E92E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665EB8" w:rsidRDefault="00665EB8"/>
    <w:sectPr w:rsidR="00665EB8" w:rsidSect="00E92E8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C42E3"/>
    <w:multiLevelType w:val="multilevel"/>
    <w:tmpl w:val="8108933A"/>
    <w:lvl w:ilvl="0">
      <w:start w:val="1"/>
      <w:numFmt w:val="upperLetter"/>
      <w:lvlText w:val="%1."/>
      <w:lvlJc w:val="left"/>
      <w:pPr>
        <w:ind w:left="720" w:firstLine="360"/>
      </w:pPr>
      <w:rPr>
        <w:rFonts w:hint="default"/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8E"/>
    <w:rsid w:val="00665EB8"/>
    <w:rsid w:val="00E9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4479D-76A9-4944-BB92-CA013910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2E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92E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1</cp:revision>
  <dcterms:created xsi:type="dcterms:W3CDTF">2019-11-06T15:22:00Z</dcterms:created>
  <dcterms:modified xsi:type="dcterms:W3CDTF">2019-11-06T15:22:00Z</dcterms:modified>
</cp:coreProperties>
</file>