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E3D" w:rsidRDefault="00492E3D" w:rsidP="00492E3D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 xml:space="preserve">Obecné zastupiteľstvo Ľubovec  v súlade s ustanovením § 11, ods.4, zák.č.369/90 Zb. o obecnom zriadení  v neskoršom znení  </w:t>
      </w:r>
    </w:p>
    <w:p w:rsidR="00492E3D" w:rsidRDefault="00492E3D" w:rsidP="00492E3D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>p r i j í m a  dňa 16.10.2019 tieto</w:t>
      </w:r>
    </w:p>
    <w:p w:rsidR="00492E3D" w:rsidRPr="00A84F79" w:rsidRDefault="00492E3D" w:rsidP="00492E3D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  <w:rPr>
          <w:sz w:val="16"/>
          <w:szCs w:val="16"/>
        </w:rPr>
      </w:pPr>
    </w:p>
    <w:p w:rsidR="00492E3D" w:rsidRDefault="00492E3D" w:rsidP="00492E3D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jc w:val="center"/>
        <w:rPr>
          <w:rFonts w:ascii="Verdana" w:eastAsia="Verdana" w:hAnsi="Verdana" w:cs="Verdana"/>
          <w:b/>
          <w:sz w:val="32"/>
        </w:rPr>
      </w:pPr>
      <w:r>
        <w:rPr>
          <w:rFonts w:ascii="Verdana" w:eastAsia="Verdana" w:hAnsi="Verdana" w:cs="Verdana"/>
          <w:b/>
          <w:sz w:val="32"/>
        </w:rPr>
        <w:t>ZÁVERY Z ROKOVANIA</w:t>
      </w:r>
    </w:p>
    <w:p w:rsidR="00492E3D" w:rsidRDefault="00492E3D" w:rsidP="00492E3D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jc w:val="center"/>
      </w:pPr>
    </w:p>
    <w:p w:rsidR="00492E3D" w:rsidRPr="00501AC2" w:rsidRDefault="00492E3D" w:rsidP="00492E3D">
      <w:pPr>
        <w:tabs>
          <w:tab w:val="left" w:pos="360"/>
        </w:tabs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79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12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492E3D" w:rsidRDefault="00492E3D" w:rsidP="00492E3D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Obecné zastupiteľstvo obce Ľubovec</w:t>
      </w:r>
    </w:p>
    <w:p w:rsidR="00492E3D" w:rsidRDefault="00492E3D" w:rsidP="00492E3D">
      <w:pPr>
        <w:numPr>
          <w:ilvl w:val="0"/>
          <w:numId w:val="1"/>
        </w:numPr>
        <w:tabs>
          <w:tab w:val="left" w:pos="360"/>
        </w:tabs>
        <w:spacing w:after="120"/>
        <w:ind w:firstLine="35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 c h v a ľ u j e </w:t>
      </w:r>
    </w:p>
    <w:p w:rsidR="00492E3D" w:rsidRDefault="00492E3D" w:rsidP="00492E3D">
      <w:pPr>
        <w:numPr>
          <w:ilvl w:val="1"/>
          <w:numId w:val="1"/>
        </w:numPr>
        <w:tabs>
          <w:tab w:val="left" w:pos="360"/>
        </w:tabs>
        <w:ind w:left="1077" w:hanging="3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návrhovú komisiu: </w:t>
      </w:r>
      <w:r>
        <w:rPr>
          <w:rFonts w:ascii="Times New Roman" w:hAnsi="Times New Roman"/>
        </w:rPr>
        <w:tab/>
        <w:t>Šarišský Matej, Štofan Stanislav, Škripko Stanislav,</w:t>
      </w:r>
    </w:p>
    <w:p w:rsidR="00492E3D" w:rsidRDefault="00492E3D" w:rsidP="00492E3D">
      <w:pPr>
        <w:numPr>
          <w:ilvl w:val="1"/>
          <w:numId w:val="1"/>
        </w:numPr>
        <w:tabs>
          <w:tab w:val="left" w:pos="360"/>
        </w:tabs>
        <w:ind w:left="1077" w:hanging="3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 rokovania uvedený v pozvánke s týmito zmenami: </w:t>
      </w:r>
    </w:p>
    <w:p w:rsidR="00492E3D" w:rsidRDefault="00492E3D" w:rsidP="00492E3D">
      <w:pPr>
        <w:tabs>
          <w:tab w:val="left" w:pos="360"/>
          <w:tab w:val="left" w:pos="7200"/>
          <w:tab w:val="left" w:pos="7380"/>
        </w:tabs>
        <w:spacing w:after="120"/>
        <w:ind w:left="10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bod 7 sa vkladá bod 8. – Financovanie Chodníkov</w:t>
      </w:r>
    </w:p>
    <w:p w:rsidR="00492E3D" w:rsidRDefault="00492E3D" w:rsidP="00492E3D">
      <w:pPr>
        <w:numPr>
          <w:ilvl w:val="0"/>
          <w:numId w:val="1"/>
        </w:numPr>
        <w:spacing w:line="276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  <w:b/>
        </w:rPr>
        <w:t>u r č u j e</w:t>
      </w:r>
      <w:r>
        <w:rPr>
          <w:rFonts w:ascii="Times New Roman" w:hAnsi="Times New Roman"/>
        </w:rPr>
        <w:t xml:space="preserve">   za overovateľov zápisnice:  Andrea Kotuličová</w:t>
      </w:r>
    </w:p>
    <w:p w:rsidR="00492E3D" w:rsidRDefault="00492E3D" w:rsidP="00492E3D">
      <w:pPr>
        <w:spacing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za zapisovateľku: Miroslava Vašková </w:t>
      </w:r>
    </w:p>
    <w:p w:rsidR="00492E3D" w:rsidRDefault="00492E3D" w:rsidP="00492E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:  za:  5</w:t>
      </w:r>
    </w:p>
    <w:p w:rsidR="00492E3D" w:rsidRDefault="00492E3D" w:rsidP="00492E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proti: 0</w:t>
      </w:r>
    </w:p>
    <w:p w:rsidR="00492E3D" w:rsidRDefault="00492E3D" w:rsidP="00492E3D">
      <w:pPr>
        <w:tabs>
          <w:tab w:val="left" w:pos="50"/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</w:tabs>
        <w:ind w:left="28" w:right="5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zdržal sa: 0</w:t>
      </w:r>
    </w:p>
    <w:p w:rsidR="00492E3D" w:rsidRPr="00822CF6" w:rsidRDefault="00492E3D" w:rsidP="00492E3D">
      <w:pPr>
        <w:tabs>
          <w:tab w:val="left" w:pos="360"/>
        </w:tabs>
        <w:spacing w:before="240" w:after="12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80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12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492E3D" w:rsidRDefault="00492E3D" w:rsidP="00492E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</w:t>
      </w:r>
    </w:p>
    <w:p w:rsidR="00492E3D" w:rsidRPr="00822CF6" w:rsidRDefault="00492E3D" w:rsidP="00492E3D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 </w:t>
      </w:r>
      <w:r w:rsidRPr="00822CF6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 xml:space="preserve"> </w:t>
      </w:r>
      <w:r w:rsidRPr="00822CF6">
        <w:rPr>
          <w:rFonts w:ascii="Times New Roman" w:hAnsi="Times New Roman"/>
          <w:b/>
        </w:rPr>
        <w:t>h</w:t>
      </w:r>
      <w:r>
        <w:rPr>
          <w:rFonts w:ascii="Times New Roman" w:hAnsi="Times New Roman"/>
          <w:b/>
        </w:rPr>
        <w:t xml:space="preserve"> </w:t>
      </w:r>
      <w:r w:rsidRPr="00822CF6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> </w:t>
      </w:r>
      <w:r w:rsidRPr="00822CF6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 </w:t>
      </w:r>
      <w:r w:rsidRPr="00822CF6">
        <w:rPr>
          <w:rFonts w:ascii="Times New Roman" w:hAnsi="Times New Roman"/>
          <w:b/>
        </w:rPr>
        <w:t>ľ</w:t>
      </w:r>
      <w:r>
        <w:rPr>
          <w:rFonts w:ascii="Times New Roman" w:hAnsi="Times New Roman"/>
          <w:b/>
        </w:rPr>
        <w:t xml:space="preserve"> </w:t>
      </w:r>
      <w:r w:rsidRPr="00822CF6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> </w:t>
      </w:r>
      <w:r w:rsidRPr="00822CF6">
        <w:rPr>
          <w:rFonts w:ascii="Times New Roman" w:hAnsi="Times New Roman"/>
          <w:b/>
        </w:rPr>
        <w:t>j</w:t>
      </w:r>
      <w:r>
        <w:rPr>
          <w:rFonts w:ascii="Times New Roman" w:hAnsi="Times New Roman"/>
          <w:b/>
        </w:rPr>
        <w:t xml:space="preserve"> </w:t>
      </w:r>
      <w:r w:rsidRPr="00822CF6">
        <w:rPr>
          <w:rFonts w:ascii="Times New Roman" w:hAnsi="Times New Roman"/>
          <w:b/>
        </w:rPr>
        <w:t xml:space="preserve">e </w:t>
      </w:r>
    </w:p>
    <w:p w:rsidR="00492E3D" w:rsidRDefault="00492E3D" w:rsidP="00492E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Plán kontrolnej činnosti kontrolóra obce podľa priloženého návrhu.</w:t>
      </w:r>
    </w:p>
    <w:p w:rsidR="00492E3D" w:rsidRDefault="00492E3D" w:rsidP="00492E3D">
      <w:pPr>
        <w:jc w:val="both"/>
        <w:rPr>
          <w:rFonts w:ascii="Times New Roman" w:hAnsi="Times New Roman"/>
        </w:rPr>
      </w:pPr>
    </w:p>
    <w:p w:rsidR="00492E3D" w:rsidRDefault="00492E3D" w:rsidP="00492E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:  za:  5</w:t>
      </w:r>
    </w:p>
    <w:p w:rsidR="00492E3D" w:rsidRDefault="00492E3D" w:rsidP="00492E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proti: 0</w:t>
      </w:r>
    </w:p>
    <w:p w:rsidR="00492E3D" w:rsidRDefault="00492E3D" w:rsidP="00492E3D">
      <w:pPr>
        <w:tabs>
          <w:tab w:val="left" w:pos="50"/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</w:tabs>
        <w:ind w:left="28" w:right="5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zdržal sa: 0</w:t>
      </w:r>
    </w:p>
    <w:p w:rsidR="00492E3D" w:rsidRPr="00822CF6" w:rsidRDefault="00492E3D" w:rsidP="00492E3D">
      <w:pPr>
        <w:tabs>
          <w:tab w:val="left" w:pos="360"/>
        </w:tabs>
        <w:spacing w:before="240" w:after="12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81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12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492E3D" w:rsidRDefault="00492E3D" w:rsidP="00492E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492E3D" w:rsidRPr="00822CF6" w:rsidRDefault="00492E3D" w:rsidP="00492E3D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 </w:t>
      </w:r>
      <w:r w:rsidRPr="00822CF6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 xml:space="preserve"> </w:t>
      </w:r>
      <w:r w:rsidRPr="00822CF6">
        <w:rPr>
          <w:rFonts w:ascii="Times New Roman" w:hAnsi="Times New Roman"/>
          <w:b/>
        </w:rPr>
        <w:t>h</w:t>
      </w:r>
      <w:r>
        <w:rPr>
          <w:rFonts w:ascii="Times New Roman" w:hAnsi="Times New Roman"/>
          <w:b/>
        </w:rPr>
        <w:t xml:space="preserve"> </w:t>
      </w:r>
      <w:r w:rsidRPr="00822CF6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> </w:t>
      </w:r>
      <w:r w:rsidRPr="00822CF6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 </w:t>
      </w:r>
      <w:r w:rsidRPr="00822CF6">
        <w:rPr>
          <w:rFonts w:ascii="Times New Roman" w:hAnsi="Times New Roman"/>
          <w:b/>
        </w:rPr>
        <w:t>ľ</w:t>
      </w:r>
      <w:r>
        <w:rPr>
          <w:rFonts w:ascii="Times New Roman" w:hAnsi="Times New Roman"/>
          <w:b/>
        </w:rPr>
        <w:t xml:space="preserve"> </w:t>
      </w:r>
      <w:r w:rsidRPr="00822CF6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> </w:t>
      </w:r>
      <w:r w:rsidRPr="00822CF6">
        <w:rPr>
          <w:rFonts w:ascii="Times New Roman" w:hAnsi="Times New Roman"/>
          <w:b/>
        </w:rPr>
        <w:t>j</w:t>
      </w:r>
      <w:r>
        <w:rPr>
          <w:rFonts w:ascii="Times New Roman" w:hAnsi="Times New Roman"/>
          <w:b/>
        </w:rPr>
        <w:t xml:space="preserve"> </w:t>
      </w:r>
      <w:r w:rsidRPr="00822CF6">
        <w:rPr>
          <w:rFonts w:ascii="Times New Roman" w:hAnsi="Times New Roman"/>
          <w:b/>
        </w:rPr>
        <w:t xml:space="preserve">e </w:t>
      </w:r>
    </w:p>
    <w:p w:rsidR="00492E3D" w:rsidRDefault="00492E3D" w:rsidP="00492E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zásady odmeňovania poslancov, zástupcu starostu, členov komisií a kronikára obce so schválenými zmenami v znení ktoré tvorí prílohu tejto zápisnice.</w:t>
      </w:r>
    </w:p>
    <w:p w:rsidR="00492E3D" w:rsidRPr="00822CF6" w:rsidRDefault="00492E3D" w:rsidP="00492E3D">
      <w:pPr>
        <w:jc w:val="both"/>
        <w:rPr>
          <w:rFonts w:ascii="Times New Roman" w:hAnsi="Times New Roman"/>
          <w:sz w:val="16"/>
          <w:szCs w:val="16"/>
        </w:rPr>
      </w:pPr>
    </w:p>
    <w:p w:rsidR="00492E3D" w:rsidRDefault="00492E3D" w:rsidP="00492E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:  za:  5</w:t>
      </w:r>
    </w:p>
    <w:p w:rsidR="00492E3D" w:rsidRDefault="00492E3D" w:rsidP="00492E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proti: 0</w:t>
      </w:r>
    </w:p>
    <w:p w:rsidR="00492E3D" w:rsidRDefault="00492E3D" w:rsidP="00492E3D">
      <w:pPr>
        <w:tabs>
          <w:tab w:val="left" w:pos="50"/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</w:tabs>
        <w:ind w:left="28" w:right="5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zdržal sa: 0</w:t>
      </w:r>
    </w:p>
    <w:p w:rsidR="00492E3D" w:rsidRPr="00822CF6" w:rsidRDefault="00492E3D" w:rsidP="00492E3D">
      <w:pPr>
        <w:tabs>
          <w:tab w:val="left" w:pos="360"/>
        </w:tabs>
        <w:spacing w:before="240" w:after="12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82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12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492E3D" w:rsidRDefault="00492E3D" w:rsidP="00492E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</w:t>
      </w:r>
    </w:p>
    <w:p w:rsidR="00492E3D" w:rsidRPr="00822CF6" w:rsidRDefault="00492E3D" w:rsidP="00492E3D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 </w:t>
      </w:r>
      <w:r w:rsidRPr="00822CF6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 xml:space="preserve"> </w:t>
      </w:r>
      <w:r w:rsidRPr="00822CF6">
        <w:rPr>
          <w:rFonts w:ascii="Times New Roman" w:hAnsi="Times New Roman"/>
          <w:b/>
        </w:rPr>
        <w:t>h</w:t>
      </w:r>
      <w:r>
        <w:rPr>
          <w:rFonts w:ascii="Times New Roman" w:hAnsi="Times New Roman"/>
          <w:b/>
        </w:rPr>
        <w:t xml:space="preserve"> </w:t>
      </w:r>
      <w:r w:rsidRPr="00822CF6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> </w:t>
      </w:r>
      <w:r w:rsidRPr="00822CF6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 </w:t>
      </w:r>
      <w:r w:rsidRPr="00822CF6">
        <w:rPr>
          <w:rFonts w:ascii="Times New Roman" w:hAnsi="Times New Roman"/>
          <w:b/>
        </w:rPr>
        <w:t>ľ</w:t>
      </w:r>
      <w:r>
        <w:rPr>
          <w:rFonts w:ascii="Times New Roman" w:hAnsi="Times New Roman"/>
          <w:b/>
        </w:rPr>
        <w:t xml:space="preserve"> </w:t>
      </w:r>
      <w:r w:rsidRPr="00822CF6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> </w:t>
      </w:r>
      <w:r w:rsidRPr="00822CF6">
        <w:rPr>
          <w:rFonts w:ascii="Times New Roman" w:hAnsi="Times New Roman"/>
          <w:b/>
        </w:rPr>
        <w:t>j</w:t>
      </w:r>
      <w:r>
        <w:rPr>
          <w:rFonts w:ascii="Times New Roman" w:hAnsi="Times New Roman"/>
          <w:b/>
        </w:rPr>
        <w:t xml:space="preserve"> </w:t>
      </w:r>
      <w:r w:rsidRPr="00822CF6">
        <w:rPr>
          <w:rFonts w:ascii="Times New Roman" w:hAnsi="Times New Roman"/>
          <w:b/>
        </w:rPr>
        <w:t xml:space="preserve">e </w:t>
      </w:r>
    </w:p>
    <w:p w:rsidR="00492E3D" w:rsidRDefault="00492E3D" w:rsidP="00492E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majetkový prevod parcely C KN č. 378/4, druh: orná pôda o výmere 32 m2, </w:t>
      </w:r>
      <w:proofErr w:type="spellStart"/>
      <w:r>
        <w:rPr>
          <w:rFonts w:ascii="Times New Roman" w:hAnsi="Times New Roman"/>
        </w:rPr>
        <w:t>k.ú</w:t>
      </w:r>
      <w:proofErr w:type="spellEnd"/>
      <w:r>
        <w:rPr>
          <w:rFonts w:ascii="Times New Roman" w:hAnsi="Times New Roman"/>
        </w:rPr>
        <w:t xml:space="preserve">. Ľubovec, obec Ľubovec, okres Prešov, ako dôvod hodný osobitného zreteľa, za cenu 10 eur za 1m2, do bezpodielového spoluvlastníctva manželov - kupujúcich: </w:t>
      </w:r>
      <w:r w:rsidRPr="00AC79CC">
        <w:rPr>
          <w:rFonts w:ascii="Times New Roman" w:hAnsi="Times New Roman"/>
        </w:rPr>
        <w:t>Ing. Mgr. Robert Smatana, rodený Smatana, narodený 17.10.1984, a manželka Mgr. Renát</w:t>
      </w:r>
      <w:r>
        <w:rPr>
          <w:rFonts w:ascii="Times New Roman" w:hAnsi="Times New Roman"/>
        </w:rPr>
        <w:t>a</w:t>
      </w:r>
      <w:r w:rsidRPr="00AC79CC">
        <w:rPr>
          <w:rFonts w:ascii="Times New Roman" w:hAnsi="Times New Roman"/>
        </w:rPr>
        <w:t xml:space="preserve"> Smatanov</w:t>
      </w:r>
      <w:r>
        <w:rPr>
          <w:rFonts w:ascii="Times New Roman" w:hAnsi="Times New Roman"/>
        </w:rPr>
        <w:t>á</w:t>
      </w:r>
      <w:r w:rsidRPr="00AC79CC">
        <w:rPr>
          <w:rFonts w:ascii="Times New Roman" w:hAnsi="Times New Roman"/>
        </w:rPr>
        <w:t xml:space="preserve"> PhD., rod. </w:t>
      </w:r>
      <w:proofErr w:type="spellStart"/>
      <w:r w:rsidRPr="00AC79CC">
        <w:rPr>
          <w:rFonts w:ascii="Times New Roman" w:hAnsi="Times New Roman"/>
        </w:rPr>
        <w:t>Košalov</w:t>
      </w:r>
      <w:r>
        <w:rPr>
          <w:rFonts w:ascii="Times New Roman" w:hAnsi="Times New Roman"/>
        </w:rPr>
        <w:t>á</w:t>
      </w:r>
      <w:proofErr w:type="spellEnd"/>
      <w:r w:rsidRPr="00AC79CC">
        <w:rPr>
          <w:rFonts w:ascii="Times New Roman" w:hAnsi="Times New Roman"/>
        </w:rPr>
        <w:t xml:space="preserve">, </w:t>
      </w:r>
      <w:proofErr w:type="spellStart"/>
      <w:r w:rsidRPr="00AC79CC">
        <w:rPr>
          <w:rFonts w:ascii="Times New Roman" w:hAnsi="Times New Roman"/>
        </w:rPr>
        <w:t>nar</w:t>
      </w:r>
      <w:proofErr w:type="spellEnd"/>
      <w:r w:rsidRPr="00AC79CC">
        <w:rPr>
          <w:rFonts w:ascii="Times New Roman" w:hAnsi="Times New Roman"/>
        </w:rPr>
        <w:t>. 17.3.1986, obaja trvale bytom Oravská 6433/2, Prešov, 080 01,</w:t>
      </w:r>
      <w:r>
        <w:rPr>
          <w:rFonts w:ascii="Times New Roman" w:hAnsi="Times New Roman"/>
        </w:rPr>
        <w:t xml:space="preserve"> o výške podielu ich podielu 1/1 k celku. Zámer predaja dôvodom hodným osobitného zreteľa bol zverejnený na úradnej tabuli obce od 16.08.2019.</w:t>
      </w:r>
    </w:p>
    <w:p w:rsidR="00492E3D" w:rsidRPr="00822CF6" w:rsidRDefault="00492E3D" w:rsidP="00492E3D">
      <w:pPr>
        <w:jc w:val="both"/>
        <w:rPr>
          <w:rFonts w:ascii="Times New Roman" w:hAnsi="Times New Roman"/>
          <w:sz w:val="16"/>
          <w:szCs w:val="16"/>
        </w:rPr>
      </w:pPr>
    </w:p>
    <w:p w:rsidR="00492E3D" w:rsidRDefault="00492E3D" w:rsidP="00492E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:  za:  5</w:t>
      </w:r>
    </w:p>
    <w:p w:rsidR="00492E3D" w:rsidRDefault="00492E3D" w:rsidP="00492E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proti: 0</w:t>
      </w:r>
    </w:p>
    <w:p w:rsidR="00492E3D" w:rsidRDefault="00492E3D" w:rsidP="00492E3D">
      <w:pPr>
        <w:tabs>
          <w:tab w:val="left" w:pos="50"/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</w:tabs>
        <w:ind w:left="28" w:right="5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zdržal sa: 0</w:t>
      </w:r>
    </w:p>
    <w:p w:rsidR="00492E3D" w:rsidRPr="00501AC2" w:rsidRDefault="00492E3D" w:rsidP="00492E3D">
      <w:pPr>
        <w:spacing w:after="60"/>
        <w:jc w:val="both"/>
        <w:rPr>
          <w:rFonts w:ascii="Verdana" w:hAnsi="Verdana"/>
          <w:i/>
          <w:u w:val="single"/>
        </w:rPr>
      </w:pPr>
      <w:bookmarkStart w:id="0" w:name="_GoBack"/>
      <w:bookmarkEnd w:id="0"/>
      <w:r w:rsidRPr="00501AC2">
        <w:rPr>
          <w:rFonts w:ascii="Verdana" w:hAnsi="Verdana"/>
          <w:b/>
          <w:i/>
          <w:u w:val="single"/>
        </w:rPr>
        <w:lastRenderedPageBreak/>
        <w:t xml:space="preserve">Uznesenie číslo </w:t>
      </w:r>
      <w:r>
        <w:rPr>
          <w:rFonts w:ascii="Verdana" w:hAnsi="Verdana"/>
          <w:b/>
          <w:i/>
          <w:u w:val="single"/>
        </w:rPr>
        <w:t>83</w:t>
      </w:r>
      <w:r w:rsidRPr="00501AC2">
        <w:rPr>
          <w:rFonts w:ascii="Verdana" w:hAnsi="Verdana"/>
          <w:b/>
          <w:i/>
          <w:u w:val="single"/>
        </w:rPr>
        <w:t>/</w:t>
      </w:r>
      <w:r>
        <w:rPr>
          <w:rFonts w:ascii="Verdana" w:hAnsi="Verdana"/>
          <w:b/>
          <w:i/>
          <w:u w:val="single"/>
        </w:rPr>
        <w:t>12</w:t>
      </w:r>
      <w:r w:rsidRPr="00501AC2">
        <w:rPr>
          <w:rFonts w:ascii="Verdana" w:hAnsi="Verdana"/>
          <w:b/>
          <w:i/>
          <w:u w:val="single"/>
        </w:rPr>
        <w:t>/201</w:t>
      </w:r>
      <w:r>
        <w:rPr>
          <w:rFonts w:ascii="Verdana" w:hAnsi="Verdana"/>
          <w:b/>
          <w:i/>
          <w:u w:val="single"/>
        </w:rPr>
        <w:t>9</w:t>
      </w:r>
      <w:r w:rsidRPr="00501AC2">
        <w:rPr>
          <w:rFonts w:ascii="Verdana" w:hAnsi="Verdana"/>
          <w:i/>
          <w:u w:val="single"/>
        </w:rPr>
        <w:t> </w:t>
      </w:r>
    </w:p>
    <w:p w:rsidR="00492E3D" w:rsidRDefault="00492E3D" w:rsidP="00492E3D">
      <w:pPr>
        <w:jc w:val="both"/>
        <w:rPr>
          <w:rFonts w:ascii="Times New Roman" w:hAnsi="Times New Roman"/>
          <w:sz w:val="24"/>
          <w:szCs w:val="24"/>
        </w:rPr>
      </w:pPr>
      <w:r w:rsidRPr="00AD4A4F">
        <w:rPr>
          <w:rFonts w:ascii="Times New Roman" w:hAnsi="Times New Roman"/>
          <w:sz w:val="24"/>
          <w:szCs w:val="24"/>
        </w:rPr>
        <w:t xml:space="preserve">Obecné zastupiteľstvo obce Ľubovec </w:t>
      </w:r>
    </w:p>
    <w:p w:rsidR="00492E3D" w:rsidRPr="00822CF6" w:rsidRDefault="00492E3D" w:rsidP="00492E3D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 </w:t>
      </w:r>
      <w:r w:rsidRPr="00822CF6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 xml:space="preserve"> </w:t>
      </w:r>
      <w:r w:rsidRPr="00822CF6">
        <w:rPr>
          <w:rFonts w:ascii="Times New Roman" w:hAnsi="Times New Roman"/>
          <w:b/>
        </w:rPr>
        <w:t>h</w:t>
      </w:r>
      <w:r>
        <w:rPr>
          <w:rFonts w:ascii="Times New Roman" w:hAnsi="Times New Roman"/>
          <w:b/>
        </w:rPr>
        <w:t xml:space="preserve"> </w:t>
      </w:r>
      <w:r w:rsidRPr="00822CF6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> </w:t>
      </w:r>
      <w:r w:rsidRPr="00822CF6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 </w:t>
      </w:r>
      <w:r w:rsidRPr="00822CF6">
        <w:rPr>
          <w:rFonts w:ascii="Times New Roman" w:hAnsi="Times New Roman"/>
          <w:b/>
        </w:rPr>
        <w:t>ľ</w:t>
      </w:r>
      <w:r>
        <w:rPr>
          <w:rFonts w:ascii="Times New Roman" w:hAnsi="Times New Roman"/>
          <w:b/>
        </w:rPr>
        <w:t xml:space="preserve"> </w:t>
      </w:r>
      <w:r w:rsidRPr="00822CF6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> </w:t>
      </w:r>
      <w:r w:rsidRPr="00822CF6">
        <w:rPr>
          <w:rFonts w:ascii="Times New Roman" w:hAnsi="Times New Roman"/>
          <w:b/>
        </w:rPr>
        <w:t>j</w:t>
      </w:r>
      <w:r>
        <w:rPr>
          <w:rFonts w:ascii="Times New Roman" w:hAnsi="Times New Roman"/>
          <w:b/>
        </w:rPr>
        <w:t xml:space="preserve"> </w:t>
      </w:r>
      <w:r w:rsidRPr="00822CF6">
        <w:rPr>
          <w:rFonts w:ascii="Times New Roman" w:hAnsi="Times New Roman"/>
          <w:b/>
        </w:rPr>
        <w:t xml:space="preserve">e </w:t>
      </w:r>
    </w:p>
    <w:p w:rsidR="00492E3D" w:rsidRPr="00AD4A4F" w:rsidRDefault="00492E3D" w:rsidP="00492E3D">
      <w:pPr>
        <w:jc w:val="both"/>
        <w:rPr>
          <w:rFonts w:ascii="Times New Roman" w:hAnsi="Times New Roman"/>
          <w:sz w:val="24"/>
          <w:szCs w:val="24"/>
        </w:rPr>
      </w:pPr>
      <w:r w:rsidRPr="00AD4A4F">
        <w:rPr>
          <w:rFonts w:ascii="Times New Roman" w:hAnsi="Times New Roman"/>
          <w:sz w:val="24"/>
          <w:szCs w:val="24"/>
        </w:rPr>
        <w:t>predaj pozemkov úspešným uchádzačom VOS č. 3/2019 podľa zápisnice o výsledkoch tejto VOS, a to konkrétne v </w:t>
      </w:r>
      <w:proofErr w:type="spellStart"/>
      <w:r w:rsidRPr="00AD4A4F">
        <w:rPr>
          <w:rFonts w:ascii="Times New Roman" w:hAnsi="Times New Roman"/>
          <w:sz w:val="24"/>
          <w:szCs w:val="24"/>
        </w:rPr>
        <w:t>k.ú</w:t>
      </w:r>
      <w:proofErr w:type="spellEnd"/>
      <w:r w:rsidRPr="00AD4A4F">
        <w:rPr>
          <w:rFonts w:ascii="Times New Roman" w:hAnsi="Times New Roman"/>
          <w:sz w:val="24"/>
          <w:szCs w:val="24"/>
        </w:rPr>
        <w:t>. Ľubovec:</w:t>
      </w:r>
    </w:p>
    <w:p w:rsidR="00492E3D" w:rsidRPr="00AD4A4F" w:rsidRDefault="00492E3D" w:rsidP="00492E3D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D4A4F">
        <w:rPr>
          <w:rFonts w:ascii="Times New Roman" w:hAnsi="Times New Roman"/>
          <w:sz w:val="24"/>
          <w:szCs w:val="24"/>
        </w:rPr>
        <w:t>pozemok parcela registra C-KN č. 378/11, orná pôda o výmere 881 m</w:t>
      </w:r>
      <w:r w:rsidRPr="00AD4A4F">
        <w:rPr>
          <w:rFonts w:ascii="Times New Roman" w:hAnsi="Times New Roman"/>
          <w:sz w:val="24"/>
          <w:szCs w:val="24"/>
          <w:vertAlign w:val="superscript"/>
        </w:rPr>
        <w:t>2</w:t>
      </w:r>
      <w:r w:rsidRPr="00AD4A4F">
        <w:rPr>
          <w:rFonts w:ascii="Times New Roman" w:hAnsi="Times New Roman"/>
          <w:sz w:val="24"/>
          <w:szCs w:val="24"/>
        </w:rPr>
        <w:t xml:space="preserve">,, kupujúcimi: Ing. Milan </w:t>
      </w:r>
      <w:proofErr w:type="spellStart"/>
      <w:r w:rsidRPr="00AD4A4F">
        <w:rPr>
          <w:rFonts w:ascii="Times New Roman" w:hAnsi="Times New Roman"/>
          <w:sz w:val="24"/>
          <w:szCs w:val="24"/>
        </w:rPr>
        <w:t>Karoli</w:t>
      </w:r>
      <w:proofErr w:type="spellEnd"/>
      <w:r w:rsidRPr="00AD4A4F">
        <w:rPr>
          <w:rFonts w:ascii="Times New Roman" w:hAnsi="Times New Roman"/>
          <w:sz w:val="24"/>
          <w:szCs w:val="24"/>
        </w:rPr>
        <w:t xml:space="preserve"> a manželka Kamila </w:t>
      </w:r>
      <w:proofErr w:type="spellStart"/>
      <w:r w:rsidRPr="00AD4A4F">
        <w:rPr>
          <w:rFonts w:ascii="Times New Roman" w:hAnsi="Times New Roman"/>
          <w:sz w:val="24"/>
          <w:szCs w:val="24"/>
        </w:rPr>
        <w:t>Karoliová</w:t>
      </w:r>
      <w:proofErr w:type="spellEnd"/>
      <w:r w:rsidRPr="00AD4A4F">
        <w:rPr>
          <w:rFonts w:ascii="Times New Roman" w:hAnsi="Times New Roman"/>
          <w:sz w:val="24"/>
          <w:szCs w:val="24"/>
        </w:rPr>
        <w:t xml:space="preserve">, rodená </w:t>
      </w:r>
      <w:proofErr w:type="spellStart"/>
      <w:r w:rsidRPr="00AD4A4F">
        <w:rPr>
          <w:rFonts w:ascii="Times New Roman" w:hAnsi="Times New Roman"/>
          <w:sz w:val="24"/>
          <w:szCs w:val="24"/>
        </w:rPr>
        <w:t>Rabadová</w:t>
      </w:r>
      <w:proofErr w:type="spellEnd"/>
      <w:r w:rsidRPr="00AD4A4F">
        <w:rPr>
          <w:rFonts w:ascii="Times New Roman" w:hAnsi="Times New Roman"/>
          <w:sz w:val="24"/>
          <w:szCs w:val="24"/>
        </w:rPr>
        <w:t>, trvale bytom Ľubovec 48, 082 42, SR, za cenu 10,20 EUR za 1m</w:t>
      </w:r>
      <w:r w:rsidRPr="00AD4A4F">
        <w:rPr>
          <w:rFonts w:ascii="Times New Roman" w:hAnsi="Times New Roman"/>
          <w:sz w:val="24"/>
          <w:szCs w:val="24"/>
          <w:vertAlign w:val="superscript"/>
        </w:rPr>
        <w:t>2</w:t>
      </w:r>
      <w:r w:rsidRPr="00AD4A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4A4F">
        <w:rPr>
          <w:rFonts w:ascii="Times New Roman" w:hAnsi="Times New Roman"/>
          <w:sz w:val="24"/>
          <w:szCs w:val="24"/>
        </w:rPr>
        <w:t>t.j</w:t>
      </w:r>
      <w:proofErr w:type="spellEnd"/>
      <w:r w:rsidRPr="00AD4A4F">
        <w:rPr>
          <w:rFonts w:ascii="Times New Roman" w:hAnsi="Times New Roman"/>
          <w:sz w:val="24"/>
          <w:szCs w:val="24"/>
        </w:rPr>
        <w:t>. za celkovú cenu 8.986,20 eur,</w:t>
      </w:r>
    </w:p>
    <w:p w:rsidR="00492E3D" w:rsidRPr="00AD4A4F" w:rsidRDefault="00492E3D" w:rsidP="00492E3D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D4A4F">
        <w:rPr>
          <w:rFonts w:ascii="Times New Roman" w:hAnsi="Times New Roman"/>
          <w:sz w:val="24"/>
          <w:szCs w:val="24"/>
        </w:rPr>
        <w:t>pozemok parcela registra C-KN č. 378/12, orná pôda o výmere 800 m</w:t>
      </w:r>
      <w:r w:rsidRPr="00AD4A4F">
        <w:rPr>
          <w:rFonts w:ascii="Times New Roman" w:hAnsi="Times New Roman"/>
          <w:sz w:val="24"/>
          <w:szCs w:val="24"/>
          <w:vertAlign w:val="superscript"/>
        </w:rPr>
        <w:t>2</w:t>
      </w:r>
      <w:r w:rsidRPr="00AD4A4F">
        <w:rPr>
          <w:rFonts w:ascii="Times New Roman" w:hAnsi="Times New Roman"/>
          <w:sz w:val="24"/>
          <w:szCs w:val="24"/>
        </w:rPr>
        <w:t xml:space="preserve">, kupujúcimi: Ing. Ľubomír  Medvecký a manželka Simona Medvecká, rodená </w:t>
      </w:r>
      <w:proofErr w:type="spellStart"/>
      <w:r w:rsidRPr="00AD4A4F">
        <w:rPr>
          <w:rFonts w:ascii="Times New Roman" w:hAnsi="Times New Roman"/>
          <w:sz w:val="24"/>
          <w:szCs w:val="24"/>
        </w:rPr>
        <w:t>Sláviková</w:t>
      </w:r>
      <w:proofErr w:type="spellEnd"/>
      <w:r w:rsidRPr="00AD4A4F">
        <w:rPr>
          <w:rFonts w:ascii="Times New Roman" w:hAnsi="Times New Roman"/>
          <w:sz w:val="24"/>
          <w:szCs w:val="24"/>
        </w:rPr>
        <w:t>, trvale bytom Havanská 16, Košice 040 13, SR, za cenu 11,10 EUR za 1m</w:t>
      </w:r>
      <w:r w:rsidRPr="00AD4A4F">
        <w:rPr>
          <w:rFonts w:ascii="Times New Roman" w:hAnsi="Times New Roman"/>
          <w:sz w:val="24"/>
          <w:szCs w:val="24"/>
          <w:vertAlign w:val="superscript"/>
        </w:rPr>
        <w:t>2</w:t>
      </w:r>
      <w:r w:rsidRPr="00AD4A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4A4F">
        <w:rPr>
          <w:rFonts w:ascii="Times New Roman" w:hAnsi="Times New Roman"/>
          <w:sz w:val="24"/>
          <w:szCs w:val="24"/>
        </w:rPr>
        <w:t>t.j</w:t>
      </w:r>
      <w:proofErr w:type="spellEnd"/>
      <w:r w:rsidRPr="00AD4A4F">
        <w:rPr>
          <w:rFonts w:ascii="Times New Roman" w:hAnsi="Times New Roman"/>
          <w:sz w:val="24"/>
          <w:szCs w:val="24"/>
        </w:rPr>
        <w:t>. za celkovú cenu 8.880,- EUR.</w:t>
      </w:r>
    </w:p>
    <w:p w:rsidR="00492E3D" w:rsidRDefault="00492E3D" w:rsidP="00492E3D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D4A4F">
        <w:rPr>
          <w:rFonts w:ascii="Times New Roman" w:hAnsi="Times New Roman"/>
          <w:sz w:val="24"/>
          <w:szCs w:val="24"/>
        </w:rPr>
        <w:t>pozemok parcela registra C-KN č. 378/15, orná pôda o výmere 750 m</w:t>
      </w:r>
      <w:r w:rsidRPr="00AD4A4F">
        <w:rPr>
          <w:rFonts w:ascii="Times New Roman" w:hAnsi="Times New Roman"/>
          <w:sz w:val="24"/>
          <w:szCs w:val="24"/>
          <w:vertAlign w:val="superscript"/>
        </w:rPr>
        <w:t>2</w:t>
      </w:r>
      <w:r w:rsidRPr="00AD4A4F">
        <w:rPr>
          <w:rFonts w:ascii="Times New Roman" w:hAnsi="Times New Roman"/>
          <w:sz w:val="24"/>
          <w:szCs w:val="24"/>
        </w:rPr>
        <w:t xml:space="preserve">, kupujúcej: Bc. Viera </w:t>
      </w:r>
      <w:proofErr w:type="spellStart"/>
      <w:r w:rsidRPr="00AD4A4F">
        <w:rPr>
          <w:rFonts w:ascii="Times New Roman" w:hAnsi="Times New Roman"/>
          <w:sz w:val="24"/>
          <w:szCs w:val="24"/>
        </w:rPr>
        <w:t>Pavlišková</w:t>
      </w:r>
      <w:proofErr w:type="spellEnd"/>
      <w:r w:rsidRPr="00AD4A4F">
        <w:rPr>
          <w:rFonts w:ascii="Times New Roman" w:hAnsi="Times New Roman"/>
          <w:sz w:val="24"/>
          <w:szCs w:val="24"/>
        </w:rPr>
        <w:t xml:space="preserve">, rodená </w:t>
      </w:r>
      <w:proofErr w:type="spellStart"/>
      <w:r w:rsidRPr="00AD4A4F">
        <w:rPr>
          <w:rFonts w:ascii="Times New Roman" w:hAnsi="Times New Roman"/>
          <w:sz w:val="24"/>
          <w:szCs w:val="24"/>
        </w:rPr>
        <w:t>Pavlišková</w:t>
      </w:r>
      <w:proofErr w:type="spellEnd"/>
      <w:r w:rsidRPr="00AD4A4F">
        <w:rPr>
          <w:rFonts w:ascii="Times New Roman" w:hAnsi="Times New Roman"/>
          <w:sz w:val="24"/>
          <w:szCs w:val="24"/>
        </w:rPr>
        <w:t>, trvale bytom Petkovce 46, 094 33 pošta Vyšný Žipov, SR, za cenu 11,01 EUR za 1m</w:t>
      </w:r>
      <w:r w:rsidRPr="00AD4A4F">
        <w:rPr>
          <w:rFonts w:ascii="Times New Roman" w:hAnsi="Times New Roman"/>
          <w:sz w:val="24"/>
          <w:szCs w:val="24"/>
          <w:vertAlign w:val="superscript"/>
        </w:rPr>
        <w:t>2</w:t>
      </w:r>
      <w:r w:rsidRPr="00AD4A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4A4F">
        <w:rPr>
          <w:rFonts w:ascii="Times New Roman" w:hAnsi="Times New Roman"/>
          <w:sz w:val="24"/>
          <w:szCs w:val="24"/>
        </w:rPr>
        <w:t>t.j</w:t>
      </w:r>
      <w:proofErr w:type="spellEnd"/>
      <w:r w:rsidRPr="00AD4A4F">
        <w:rPr>
          <w:rFonts w:ascii="Times New Roman" w:hAnsi="Times New Roman"/>
          <w:sz w:val="24"/>
          <w:szCs w:val="24"/>
        </w:rPr>
        <w:t xml:space="preserve">. spolu za 8.257,50 EUR. </w:t>
      </w:r>
    </w:p>
    <w:p w:rsidR="00492E3D" w:rsidRPr="002072A1" w:rsidRDefault="00492E3D" w:rsidP="00492E3D">
      <w:pPr>
        <w:ind w:left="720"/>
        <w:jc w:val="both"/>
        <w:rPr>
          <w:rFonts w:ascii="Times New Roman" w:hAnsi="Times New Roman"/>
          <w:sz w:val="16"/>
          <w:szCs w:val="16"/>
        </w:rPr>
      </w:pPr>
    </w:p>
    <w:p w:rsidR="00492E3D" w:rsidRDefault="00492E3D" w:rsidP="00492E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:  za:  5</w:t>
      </w:r>
    </w:p>
    <w:p w:rsidR="00492E3D" w:rsidRDefault="00492E3D" w:rsidP="00492E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proti: 0</w:t>
      </w:r>
    </w:p>
    <w:p w:rsidR="00492E3D" w:rsidRDefault="00492E3D" w:rsidP="00492E3D">
      <w:pPr>
        <w:tabs>
          <w:tab w:val="left" w:pos="50"/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</w:tabs>
        <w:ind w:left="28" w:right="5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zdržal sa: 0</w:t>
      </w:r>
    </w:p>
    <w:p w:rsidR="00492E3D" w:rsidRPr="00501AC2" w:rsidRDefault="00492E3D" w:rsidP="00492E3D">
      <w:pPr>
        <w:tabs>
          <w:tab w:val="left" w:pos="360"/>
        </w:tabs>
        <w:spacing w:before="240" w:after="6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84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12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492E3D" w:rsidRDefault="00492E3D" w:rsidP="00492E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492E3D" w:rsidRPr="00822CF6" w:rsidRDefault="00492E3D" w:rsidP="00492E3D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 </w:t>
      </w:r>
      <w:r w:rsidRPr="00822CF6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822CF6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 xml:space="preserve"> </w:t>
      </w:r>
      <w:r w:rsidRPr="00822CF6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 </w:t>
      </w:r>
      <w:r w:rsidRPr="00822CF6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822CF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</w:t>
      </w:r>
      <w:r w:rsidRPr="00822CF6"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</w:rPr>
        <w:t xml:space="preserve"> </w:t>
      </w:r>
      <w:r w:rsidRPr="00822CF6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    </w:t>
      </w:r>
      <w:r w:rsidRPr="00822CF6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> </w:t>
      </w:r>
      <w:r w:rsidRPr="00822CF6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822CF6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 </w:t>
      </w:r>
      <w:r w:rsidRPr="00822CF6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> </w:t>
      </w:r>
      <w:r w:rsidRPr="00822CF6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 xml:space="preserve"> </w:t>
      </w:r>
      <w:r w:rsidRPr="00822CF6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</w:t>
      </w:r>
      <w:r w:rsidRPr="00822CF6">
        <w:rPr>
          <w:rFonts w:ascii="Times New Roman" w:hAnsi="Times New Roman"/>
          <w:b/>
        </w:rPr>
        <w:t xml:space="preserve">e </w:t>
      </w:r>
    </w:p>
    <w:p w:rsidR="00492E3D" w:rsidRDefault="00492E3D" w:rsidP="00492E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ponuku spoločnosti ELWIS – moderný systém evidencie odpadov.</w:t>
      </w:r>
    </w:p>
    <w:p w:rsidR="00492E3D" w:rsidRDefault="00492E3D" w:rsidP="00492E3D">
      <w:pPr>
        <w:jc w:val="both"/>
        <w:rPr>
          <w:rFonts w:ascii="Times New Roman" w:hAnsi="Times New Roman"/>
        </w:rPr>
      </w:pPr>
    </w:p>
    <w:p w:rsidR="00492E3D" w:rsidRDefault="00492E3D" w:rsidP="00492E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:  za:  4</w:t>
      </w:r>
    </w:p>
    <w:p w:rsidR="00492E3D" w:rsidRDefault="00492E3D" w:rsidP="00492E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proti: 0</w:t>
      </w:r>
    </w:p>
    <w:p w:rsidR="00492E3D" w:rsidRDefault="00492E3D" w:rsidP="00492E3D">
      <w:pPr>
        <w:tabs>
          <w:tab w:val="left" w:pos="50"/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</w:tabs>
        <w:ind w:left="28" w:right="5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zdržal sa: 0</w:t>
      </w:r>
    </w:p>
    <w:p w:rsidR="00492E3D" w:rsidRDefault="00492E3D" w:rsidP="00492E3D">
      <w:pPr>
        <w:tabs>
          <w:tab w:val="left" w:pos="50"/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</w:tabs>
        <w:ind w:left="28" w:right="573"/>
        <w:rPr>
          <w:rFonts w:ascii="Times New Roman" w:hAnsi="Times New Roman"/>
          <w:sz w:val="24"/>
          <w:szCs w:val="24"/>
        </w:rPr>
      </w:pPr>
    </w:p>
    <w:p w:rsidR="00492E3D" w:rsidRPr="002072A1" w:rsidRDefault="00492E3D" w:rsidP="00492E3D">
      <w:pPr>
        <w:tabs>
          <w:tab w:val="left" w:pos="360"/>
        </w:tabs>
        <w:spacing w:before="240" w:after="6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85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12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492E3D" w:rsidRDefault="00492E3D" w:rsidP="00492E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</w:t>
      </w:r>
    </w:p>
    <w:p w:rsidR="00492E3D" w:rsidRPr="00822CF6" w:rsidRDefault="00492E3D" w:rsidP="00492E3D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 </w:t>
      </w:r>
      <w:r w:rsidRPr="00822CF6">
        <w:rPr>
          <w:rFonts w:ascii="Times New Roman" w:hAnsi="Times New Roman"/>
          <w:b/>
        </w:rPr>
        <w:t>k</w:t>
      </w:r>
      <w:r>
        <w:rPr>
          <w:rFonts w:ascii="Times New Roman" w:hAnsi="Times New Roman"/>
          <w:b/>
        </w:rPr>
        <w:t> </w:t>
      </w:r>
      <w:r w:rsidRPr="00822CF6"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</w:rPr>
        <w:t xml:space="preserve"> </w:t>
      </w:r>
      <w:r w:rsidRPr="00822CF6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 </w:t>
      </w:r>
      <w:r w:rsidRPr="00822CF6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 </w:t>
      </w:r>
      <w:r w:rsidRPr="00822CF6">
        <w:rPr>
          <w:rFonts w:ascii="Times New Roman" w:hAnsi="Times New Roman"/>
          <w:b/>
        </w:rPr>
        <w:t xml:space="preserve">á </w:t>
      </w:r>
    </w:p>
    <w:p w:rsidR="00492E3D" w:rsidRDefault="00492E3D" w:rsidP="00492E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starostke obce predložiť analýzu množstva zberu kontajnerov zmiešaného odpadu, množstva uhrádzaných kontajnerov a vybraných poplatkov na zmiešaný odpad. </w:t>
      </w:r>
    </w:p>
    <w:p w:rsidR="00492E3D" w:rsidRDefault="00492E3D" w:rsidP="00492E3D">
      <w:pPr>
        <w:jc w:val="both"/>
        <w:rPr>
          <w:rFonts w:ascii="Times New Roman" w:hAnsi="Times New Roman"/>
        </w:rPr>
      </w:pPr>
    </w:p>
    <w:p w:rsidR="00492E3D" w:rsidRDefault="00492E3D" w:rsidP="00492E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:  za:  4</w:t>
      </w:r>
    </w:p>
    <w:p w:rsidR="00492E3D" w:rsidRDefault="00492E3D" w:rsidP="00492E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proti: 0</w:t>
      </w:r>
    </w:p>
    <w:p w:rsidR="00492E3D" w:rsidRDefault="00492E3D" w:rsidP="00492E3D">
      <w:pPr>
        <w:tabs>
          <w:tab w:val="left" w:pos="50"/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</w:tabs>
        <w:ind w:left="28" w:right="5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zdržal sa: 0</w:t>
      </w:r>
    </w:p>
    <w:p w:rsidR="000006D6" w:rsidRDefault="000006D6"/>
    <w:sectPr w:rsidR="00000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C5685"/>
    <w:multiLevelType w:val="hybridMultilevel"/>
    <w:tmpl w:val="DBEC6B20"/>
    <w:lvl w:ilvl="0" w:tplc="F91EABC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449D1"/>
    <w:multiLevelType w:val="multilevel"/>
    <w:tmpl w:val="15DA9854"/>
    <w:lvl w:ilvl="0">
      <w:start w:val="1"/>
      <w:numFmt w:val="upperLetter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b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3D"/>
    <w:rsid w:val="000006D6"/>
    <w:rsid w:val="004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B3512-C992-48A4-9D92-853965C7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2E3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VAŠKOVÁ Miroslava</dc:creator>
  <cp:keywords/>
  <dc:description/>
  <cp:lastModifiedBy>VAŠKOVÁ Miroslava</cp:lastModifiedBy>
  <cp:revision>1</cp:revision>
  <dcterms:created xsi:type="dcterms:W3CDTF">2019-11-19T14:39:00Z</dcterms:created>
  <dcterms:modified xsi:type="dcterms:W3CDTF">2019-11-19T14:40:00Z</dcterms:modified>
</cp:coreProperties>
</file>