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33" w:rsidRDefault="00497E33" w:rsidP="00497E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497E33" w:rsidRDefault="00497E33" w:rsidP="00497E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25.03.2015 tieto</w:t>
      </w:r>
    </w:p>
    <w:p w:rsidR="00497E33" w:rsidRDefault="00497E33" w:rsidP="00497E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497E33" w:rsidRDefault="00497E33" w:rsidP="00497E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497E33" w:rsidRDefault="00497E33" w:rsidP="00497E33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497E33" w:rsidRDefault="00497E33" w:rsidP="00497E33"/>
    <w:p w:rsidR="00497E33" w:rsidRDefault="00497E33" w:rsidP="00497E33"/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15 - 25/03/2015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497E33" w:rsidRDefault="00497E33" w:rsidP="00497E33">
      <w:pPr>
        <w:numPr>
          <w:ilvl w:val="0"/>
          <w:numId w:val="14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497E33" w:rsidRDefault="00497E33" w:rsidP="00497E33">
      <w:pPr>
        <w:numPr>
          <w:ilvl w:val="1"/>
          <w:numId w:val="14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Ing. Matúš Marton, Stanislav Štofan</w:t>
      </w:r>
    </w:p>
    <w:p w:rsidR="00497E33" w:rsidRDefault="00497E33" w:rsidP="00497E33">
      <w:pPr>
        <w:numPr>
          <w:ilvl w:val="1"/>
          <w:numId w:val="14"/>
        </w:numPr>
        <w:tabs>
          <w:tab w:val="left" w:pos="360"/>
        </w:tabs>
        <w:spacing w:after="120"/>
        <w:ind w:left="1077" w:hanging="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bez zmien </w:t>
      </w:r>
    </w:p>
    <w:p w:rsidR="00497E33" w:rsidRDefault="00497E33" w:rsidP="00497E33">
      <w:pPr>
        <w:numPr>
          <w:ilvl w:val="0"/>
          <w:numId w:val="14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</w:t>
      </w:r>
      <w:r>
        <w:rPr>
          <w:rFonts w:ascii="Times New Roman" w:hAnsi="Times New Roman"/>
        </w:rPr>
        <w:tab/>
        <w:t>Mgr. Matej Šarišský</w:t>
      </w:r>
    </w:p>
    <w:p w:rsidR="00497E33" w:rsidRDefault="00497E33" w:rsidP="00497E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Ing. Miroslava Vašková</w:t>
      </w:r>
    </w:p>
    <w:p w:rsidR="00497E33" w:rsidRDefault="00497E33" w:rsidP="00497E33">
      <w:pPr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rPr>
          <w:rFonts w:ascii="Times New Roman" w:hAnsi="Times New Roman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16 - 25/03/2015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zmenu ističov na odberných miestach – objektoch vo vlastníctve obce Ľubovec. 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17 - 25/03/2015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>zrušenie Školského klubu detí od 01.07.2015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18 - 25/03/2015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cenu za výkup poľnohospodárskej pôdy na parcele „KN C č. 378“ za 2,50 €/m</w:t>
      </w:r>
      <w:r>
        <w:rPr>
          <w:rFonts w:ascii="Times New Roman" w:hAnsi="Times New Roman"/>
          <w:vertAlign w:val="superscript"/>
        </w:rPr>
        <w:t>2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>Uznesenie číslo 19 - 25/03/2015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žiadosti na projekt vybudovanie chodníkov v obci a rekonštrukciu budovy CVČ – bývalá MŠ z Programu obnovy dediny cez Ministerstvo pôdohospodárstva. 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20 - 25/03/2015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zorganizovať podujatie „Deň matiek“ na deň 31.05.2015 spojené s občerstvením (káva, koláč) a kultúrnym programom spolu s podujatím „Deň detí“ a zároveň ocenenie občana Miroslava </w:t>
      </w:r>
      <w:proofErr w:type="spellStart"/>
      <w:r>
        <w:rPr>
          <w:rFonts w:ascii="Times New Roman" w:hAnsi="Times New Roman"/>
        </w:rPr>
        <w:t>Harausa</w:t>
      </w:r>
      <w:proofErr w:type="spellEnd"/>
      <w:r>
        <w:rPr>
          <w:rFonts w:ascii="Times New Roman" w:hAnsi="Times New Roman"/>
        </w:rPr>
        <w:t xml:space="preserve"> za reprezentáciu obce a vynikajúce športové výkony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21 - 25/03/2015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zakúpenie kosačky na kosenie trávy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22 - 25/03/2015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u k l a d á</w:t>
      </w:r>
    </w:p>
    <w:p w:rsidR="00497E33" w:rsidRDefault="00497E33" w:rsidP="00497E33">
      <w:pPr>
        <w:pStyle w:val="Odsekzoznamu"/>
        <w:numPr>
          <w:ilvl w:val="0"/>
          <w:numId w:val="15"/>
        </w:num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starostke obce zistiť cez VSE možnosť zaviesť alebo dobudovať elektrické pripojenie pri „Hornej zastávke SAD“ za účelom jej osvetlenia</w:t>
      </w:r>
    </w:p>
    <w:p w:rsidR="00497E33" w:rsidRDefault="00497E33" w:rsidP="00497E33">
      <w:pPr>
        <w:pStyle w:val="Odsekzoznamu"/>
        <w:numPr>
          <w:ilvl w:val="0"/>
          <w:numId w:val="15"/>
        </w:num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ind w:left="357" w:hanging="35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starostke obce upozorniť a zároveň zabezpečiť čistenie miestnych komunikácií ich znečisťovateľmi a to hlavne na Zadnej ceste, na ceste pri kostole (SHR, lesná ťažba)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</w:pP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  <w:bookmarkStart w:id="0" w:name="_GoBack"/>
      <w:bookmarkEnd w:id="0"/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>Uznesenie číslo 23 - 25/03/2015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u k l a d á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starostke obce žiadať OR PZ – Dopravný inšpektorát a Okresný úrad – Odbor dopravy a pozemných komunikácií, o zákaz prejazdu vozidiel nad 7,5 t cez cestu III. triedy na úseku Ruské Pekľany-Obišovce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24 - 25/03/2015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b e r i e   n a    v e d o m i 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>výsledky inventarizácie za rok 2014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25 - 25/03/2015</w:t>
      </w:r>
      <w:r>
        <w:rPr>
          <w:rFonts w:ascii="Verdana" w:hAnsi="Verdana"/>
          <w:i/>
          <w:u w:val="single"/>
        </w:rPr>
        <w:t> </w:t>
      </w:r>
    </w:p>
    <w:p w:rsidR="00497E33" w:rsidRDefault="00497E33" w:rsidP="00497E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97E33" w:rsidRDefault="00497E33" w:rsidP="00497E33">
      <w:pPr>
        <w:jc w:val="both"/>
        <w:rPr>
          <w:b/>
          <w:bCs/>
        </w:rPr>
      </w:pPr>
      <w:r>
        <w:rPr>
          <w:b/>
          <w:bCs/>
        </w:rPr>
        <w:t>u k l a d á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poslancovi Ing. Matúšovi </w:t>
      </w:r>
      <w:proofErr w:type="spellStart"/>
      <w:r>
        <w:rPr>
          <w:rFonts w:ascii="Times New Roman" w:hAnsi="Times New Roman"/>
        </w:rPr>
        <w:t>Martonovi</w:t>
      </w:r>
      <w:proofErr w:type="spellEnd"/>
      <w:r>
        <w:rPr>
          <w:rFonts w:ascii="Times New Roman" w:hAnsi="Times New Roman"/>
        </w:rPr>
        <w:t xml:space="preserve"> zabezpečiť cenovú ponuku na </w:t>
      </w:r>
      <w:proofErr w:type="spellStart"/>
      <w:r>
        <w:rPr>
          <w:rFonts w:ascii="Times New Roman" w:hAnsi="Times New Roman"/>
        </w:rPr>
        <w:t>redizajn</w:t>
      </w:r>
      <w:proofErr w:type="spellEnd"/>
      <w:r>
        <w:rPr>
          <w:rFonts w:ascii="Times New Roman" w:hAnsi="Times New Roman"/>
        </w:rPr>
        <w:t xml:space="preserve"> internetovej stránky obce</w:t>
      </w:r>
    </w:p>
    <w:p w:rsidR="00497E33" w:rsidRDefault="00497E33" w:rsidP="00497E33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Ing. Matúš Marton, Andrea Kotuličová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497E33" w:rsidRDefault="00497E33" w:rsidP="00497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B23B52" w:rsidRPr="00497E33" w:rsidRDefault="00B23B52" w:rsidP="00497E33"/>
    <w:sectPr w:rsidR="00B23B52" w:rsidRPr="0049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599"/>
    <w:multiLevelType w:val="hybridMultilevel"/>
    <w:tmpl w:val="88B03FC0"/>
    <w:lvl w:ilvl="0" w:tplc="D76E290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74A3"/>
    <w:multiLevelType w:val="hybridMultilevel"/>
    <w:tmpl w:val="AD5C4A6C"/>
    <w:lvl w:ilvl="0" w:tplc="D77408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0" w15:restartNumberingAfterBreak="0">
    <w:nsid w:val="57D41F70"/>
    <w:multiLevelType w:val="hybridMultilevel"/>
    <w:tmpl w:val="D68AE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583"/>
    <w:multiLevelType w:val="hybridMultilevel"/>
    <w:tmpl w:val="A278449A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9A7DBE"/>
    <w:multiLevelType w:val="hybridMultilevel"/>
    <w:tmpl w:val="52200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20493E"/>
    <w:rsid w:val="00273EB9"/>
    <w:rsid w:val="002F2E6F"/>
    <w:rsid w:val="00497E33"/>
    <w:rsid w:val="004C2E16"/>
    <w:rsid w:val="00613688"/>
    <w:rsid w:val="006369BD"/>
    <w:rsid w:val="00B23B52"/>
    <w:rsid w:val="00B44029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17</cp:revision>
  <dcterms:created xsi:type="dcterms:W3CDTF">2017-03-17T10:46:00Z</dcterms:created>
  <dcterms:modified xsi:type="dcterms:W3CDTF">2017-03-17T10:56:00Z</dcterms:modified>
</cp:coreProperties>
</file>