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980" w:rsidRDefault="00844831" w:rsidP="007F2980">
      <w:pPr>
        <w:jc w:val="center"/>
        <w:rPr>
          <w:b/>
        </w:rPr>
      </w:pPr>
      <w:r>
        <w:rPr>
          <w:b/>
        </w:rPr>
        <w:t>ZMLUVA O DIELO č.022017</w:t>
      </w:r>
    </w:p>
    <w:p w:rsidR="007F2980" w:rsidRDefault="007F2980" w:rsidP="007F2980">
      <w:pPr>
        <w:jc w:val="center"/>
      </w:pPr>
      <w:r>
        <w:t xml:space="preserve">na prípravu a realizáciu prác uzavretá podľa § 536 a </w:t>
      </w:r>
      <w:proofErr w:type="spellStart"/>
      <w:r>
        <w:t>násl</w:t>
      </w:r>
      <w:proofErr w:type="spellEnd"/>
      <w:r>
        <w:t>. Obchodného zákonníka.</w:t>
      </w:r>
    </w:p>
    <w:p w:rsidR="007F2980" w:rsidRDefault="007F2980" w:rsidP="007F2980">
      <w:pPr>
        <w:spacing w:after="0"/>
        <w:jc w:val="center"/>
        <w:rPr>
          <w:b/>
        </w:rPr>
      </w:pPr>
      <w:r>
        <w:rPr>
          <w:b/>
        </w:rPr>
        <w:t>1. Zmluvné strany</w:t>
      </w:r>
    </w:p>
    <w:p w:rsidR="007F2980" w:rsidRDefault="007F2980" w:rsidP="007F2980">
      <w:pPr>
        <w:spacing w:after="0"/>
        <w:rPr>
          <w:b/>
        </w:rPr>
      </w:pPr>
    </w:p>
    <w:p w:rsidR="007F2980" w:rsidRDefault="007F2980" w:rsidP="007F2980">
      <w:pPr>
        <w:spacing w:after="0" w:line="240" w:lineRule="auto"/>
      </w:pPr>
      <w:r>
        <w:rPr>
          <w:b/>
        </w:rPr>
        <w:t>1.1 Zhotoviteľ:</w:t>
      </w:r>
      <w:r>
        <w:rPr>
          <w:b/>
        </w:rPr>
        <w:tab/>
      </w:r>
      <w:r>
        <w:t xml:space="preserve"> </w:t>
      </w:r>
      <w:r>
        <w:tab/>
        <w:t>Pokrývač – ULIČNÝ,  s.r.o.</w:t>
      </w:r>
    </w:p>
    <w:p w:rsidR="007F2980" w:rsidRDefault="007F2980" w:rsidP="007F2980">
      <w:pPr>
        <w:spacing w:after="0" w:line="240" w:lineRule="auto"/>
      </w:pPr>
      <w:r>
        <w:tab/>
      </w:r>
      <w:r>
        <w:tab/>
      </w:r>
      <w:r>
        <w:tab/>
        <w:t>Kráľovce 136</w:t>
      </w:r>
    </w:p>
    <w:p w:rsidR="007F2980" w:rsidRDefault="007F2980" w:rsidP="007F2980">
      <w:pPr>
        <w:spacing w:after="0" w:line="240" w:lineRule="auto"/>
        <w:ind w:left="1416" w:firstLine="708"/>
      </w:pPr>
      <w:r>
        <w:t>04444</w:t>
      </w:r>
    </w:p>
    <w:p w:rsidR="007F2980" w:rsidRDefault="007F2980" w:rsidP="007F2980">
      <w:pPr>
        <w:spacing w:after="0" w:line="240" w:lineRule="auto"/>
        <w:ind w:left="1416" w:firstLine="708"/>
      </w:pPr>
      <w:r>
        <w:t xml:space="preserve">Bankové </w:t>
      </w:r>
      <w:r w:rsidR="00844831">
        <w:t xml:space="preserve">spojenie: UniCredit Bank </w:t>
      </w:r>
    </w:p>
    <w:p w:rsidR="007F2980" w:rsidRDefault="007F2980" w:rsidP="007F2980">
      <w:pPr>
        <w:spacing w:after="0" w:line="240" w:lineRule="auto"/>
        <w:ind w:left="1416" w:firstLine="708"/>
      </w:pPr>
      <w:r>
        <w:t>č. účtu: SK62 1111 0000 001431987008</w:t>
      </w:r>
    </w:p>
    <w:p w:rsidR="007F2980" w:rsidRDefault="007F2980" w:rsidP="007F2980">
      <w:pPr>
        <w:spacing w:after="0" w:line="240" w:lineRule="auto"/>
        <w:ind w:left="1416" w:firstLine="708"/>
      </w:pPr>
      <w:r>
        <w:t>IČO: 50 856 961</w:t>
      </w:r>
    </w:p>
    <w:p w:rsidR="007F2980" w:rsidRDefault="007F2980" w:rsidP="007F2980">
      <w:pPr>
        <w:spacing w:after="0" w:line="240" w:lineRule="auto"/>
        <w:ind w:left="1416" w:firstLine="708"/>
      </w:pPr>
      <w:r>
        <w:t>DIČ: SK 2120499392</w:t>
      </w:r>
    </w:p>
    <w:p w:rsidR="007F2980" w:rsidRDefault="007F2980" w:rsidP="007F2980">
      <w:pPr>
        <w:spacing w:after="0" w:line="240" w:lineRule="auto"/>
      </w:pPr>
    </w:p>
    <w:p w:rsidR="007F2980" w:rsidRDefault="007F2980" w:rsidP="007F2980">
      <w:pPr>
        <w:spacing w:after="0" w:line="240" w:lineRule="auto"/>
        <w:rPr>
          <w:b/>
        </w:rPr>
      </w:pPr>
      <w:r>
        <w:rPr>
          <w:b/>
        </w:rPr>
        <w:t>1.2 Objednávateľ:          Obecný úrad Ľubovec</w:t>
      </w:r>
    </w:p>
    <w:p w:rsidR="007F2980" w:rsidRDefault="007F2980" w:rsidP="007F2980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Ľubovec 103</w:t>
      </w:r>
    </w:p>
    <w:p w:rsidR="007F2980" w:rsidRDefault="007F2980" w:rsidP="007F2980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082 42 Bzenov</w:t>
      </w:r>
    </w:p>
    <w:p w:rsidR="007F2980" w:rsidRDefault="007F2980" w:rsidP="007F2980">
      <w:pPr>
        <w:spacing w:after="0" w:line="240" w:lineRule="auto"/>
      </w:pPr>
      <w:r>
        <w:rPr>
          <w:b/>
        </w:rPr>
        <w:t xml:space="preserve">                                           IČO: 00 327 395</w:t>
      </w:r>
    </w:p>
    <w:p w:rsidR="007F2980" w:rsidRDefault="007F2980" w:rsidP="007F2980">
      <w:pPr>
        <w:spacing w:after="0" w:line="240" w:lineRule="auto"/>
      </w:pPr>
    </w:p>
    <w:p w:rsidR="007F2980" w:rsidRDefault="007F2980" w:rsidP="007F2980">
      <w:pPr>
        <w:spacing w:after="0" w:line="240" w:lineRule="auto"/>
      </w:pPr>
    </w:p>
    <w:p w:rsidR="007F2980" w:rsidRDefault="007F2980" w:rsidP="007F2980">
      <w:pPr>
        <w:jc w:val="center"/>
        <w:rPr>
          <w:b/>
        </w:rPr>
      </w:pPr>
      <w:r>
        <w:rPr>
          <w:b/>
        </w:rPr>
        <w:t>2. Predmet zmluvy</w:t>
      </w:r>
    </w:p>
    <w:p w:rsidR="007F2980" w:rsidRDefault="007F2980" w:rsidP="007F2980">
      <w:pPr>
        <w:pStyle w:val="Odsekzoznamu"/>
        <w:numPr>
          <w:ilvl w:val="1"/>
          <w:numId w:val="2"/>
        </w:numPr>
        <w:jc w:val="both"/>
      </w:pPr>
      <w:r>
        <w:t xml:space="preserve">Zhotoviteľ sa zaväzuje, že na základe vypracovanej cenovej ponuky, ktorá bola vybraná objednávateľom ako najvýhodnejšia v rozsahu a za podmienok dojednaných v tejto zmluve pre </w:t>
      </w:r>
      <w:r w:rsidR="0074192B">
        <w:t>objednávateľa vykoná rekonštrukciu</w:t>
      </w:r>
      <w:r>
        <w:t xml:space="preserve"> strechy budov</w:t>
      </w:r>
      <w:r w:rsidR="0074192B">
        <w:t>y Denného stacionára</w:t>
      </w:r>
      <w:bookmarkStart w:id="0" w:name="_GoBack"/>
      <w:bookmarkEnd w:id="0"/>
      <w:r>
        <w:t xml:space="preserve"> v Ľubovci na základe elektronickej objednávky zo dňa 1</w:t>
      </w:r>
      <w:r w:rsidR="00070235">
        <w:t>7</w:t>
      </w:r>
      <w:r>
        <w:t>.0</w:t>
      </w:r>
      <w:r w:rsidR="00070235">
        <w:t>5</w:t>
      </w:r>
      <w:r>
        <w:t>.2017. Cenová ponuka je súčasťou zmluvy. Za zameranie akcie je zodpovedný zhotoviteľ.</w:t>
      </w:r>
    </w:p>
    <w:p w:rsidR="007F2980" w:rsidRDefault="007F2980" w:rsidP="007F2980">
      <w:pPr>
        <w:pStyle w:val="Odsekzoznamu"/>
        <w:ind w:left="360"/>
        <w:jc w:val="both"/>
      </w:pPr>
    </w:p>
    <w:p w:rsidR="007F2980" w:rsidRDefault="007F2980" w:rsidP="007F2980">
      <w:pPr>
        <w:pStyle w:val="Odsekzoznamu"/>
        <w:numPr>
          <w:ilvl w:val="1"/>
          <w:numId w:val="2"/>
        </w:numPr>
        <w:jc w:val="both"/>
      </w:pPr>
      <w:r>
        <w:t>Objednávateľ sa zaväzuje, že dokončené práce prevezme, zaplatí za jeho zhotovenie dohodnutú cenu a poskytne zhotoviteľovi dojednané spolupôsobenie.</w:t>
      </w:r>
    </w:p>
    <w:p w:rsidR="007F2980" w:rsidRDefault="007F2980" w:rsidP="007F2980">
      <w:pPr>
        <w:pStyle w:val="Odsekzoznamu"/>
        <w:ind w:left="360"/>
        <w:jc w:val="both"/>
      </w:pPr>
    </w:p>
    <w:p w:rsidR="007F2980" w:rsidRDefault="007F2980" w:rsidP="007F2980">
      <w:pPr>
        <w:pStyle w:val="Odsekzoznamu"/>
        <w:numPr>
          <w:ilvl w:val="1"/>
          <w:numId w:val="2"/>
        </w:numPr>
        <w:jc w:val="both"/>
      </w:pPr>
      <w:r>
        <w:t xml:space="preserve">Predmetom zmluvy je -stavebné práce </w:t>
      </w:r>
    </w:p>
    <w:p w:rsidR="007F2980" w:rsidRDefault="007F2980" w:rsidP="007F2980">
      <w:pPr>
        <w:jc w:val="center"/>
        <w:rPr>
          <w:b/>
        </w:rPr>
      </w:pPr>
      <w:r>
        <w:rPr>
          <w:b/>
        </w:rPr>
        <w:t>3.  Ďalší záväzok zhotoviteľa</w:t>
      </w:r>
    </w:p>
    <w:p w:rsidR="007F2980" w:rsidRDefault="007F2980" w:rsidP="007F2980">
      <w:pPr>
        <w:pStyle w:val="Odsekzoznamu"/>
        <w:numPr>
          <w:ilvl w:val="1"/>
          <w:numId w:val="3"/>
        </w:numPr>
        <w:jc w:val="both"/>
      </w:pPr>
      <w:r>
        <w:t>Zhotoviteľ pri realizácii prác dodrží všeobecne záväzné predpisy, technické normy, dojednania tejto zmluvy, vyjadrenia verejnoprávnych orgánov a poverených organizácií.</w:t>
      </w:r>
    </w:p>
    <w:p w:rsidR="007F2980" w:rsidRDefault="007F2980" w:rsidP="007F2980">
      <w:pPr>
        <w:pStyle w:val="Odsekzoznamu"/>
        <w:numPr>
          <w:ilvl w:val="1"/>
          <w:numId w:val="3"/>
        </w:numPr>
        <w:jc w:val="both"/>
      </w:pPr>
      <w:r>
        <w:t>Zhotoviteľ zodpovedá za čistotu a poriadok pracoviska. Zhotoviteľ odstráni odpady, ktoré vzniknú pri realizácii diela, a to najneskôr v deň ukončenia prác</w:t>
      </w:r>
    </w:p>
    <w:p w:rsidR="007F2980" w:rsidRDefault="007F2980" w:rsidP="007F2980">
      <w:pPr>
        <w:jc w:val="center"/>
      </w:pPr>
      <w:r>
        <w:rPr>
          <w:b/>
        </w:rPr>
        <w:t>4. Čas plnenia</w:t>
      </w:r>
    </w:p>
    <w:p w:rsidR="007F2980" w:rsidRDefault="007F2980" w:rsidP="007F2980">
      <w:pPr>
        <w:pStyle w:val="Odsekzoznamu"/>
        <w:numPr>
          <w:ilvl w:val="1"/>
          <w:numId w:val="4"/>
        </w:numPr>
        <w:jc w:val="both"/>
      </w:pPr>
      <w:r>
        <w:t xml:space="preserve">Zhotoviteľ sa zaväzuje, že dodá objednávateľovi predmet plnenia podľa ods. 2.1, 3.1, 4.3 tejto zmluvy v termíne: </w:t>
      </w:r>
    </w:p>
    <w:p w:rsidR="007F2980" w:rsidRDefault="00070235" w:rsidP="007F2980">
      <w:pPr>
        <w:ind w:firstLine="360"/>
      </w:pPr>
      <w:r>
        <w:t>Začiatok montáže: 01</w:t>
      </w:r>
      <w:r w:rsidR="007F2980">
        <w:t>.06.2017                     Ukončenie montáže: 15.07.2017</w:t>
      </w:r>
    </w:p>
    <w:p w:rsidR="007F2980" w:rsidRDefault="007F2980" w:rsidP="007F2980">
      <w:pPr>
        <w:pStyle w:val="Odsekzoznamu"/>
        <w:numPr>
          <w:ilvl w:val="1"/>
          <w:numId w:val="4"/>
        </w:numPr>
        <w:jc w:val="both"/>
      </w:pPr>
      <w:r>
        <w:t>Dodržanie tohto termínu je závislé od riadneho a včasného spolupôsobenia objednávateľa dojednaného v tejto zmluve. Po dobu meškania objednávateľa s poskytnutím spolupôsobenia nie je zhotoviteľ v omeškaní so splnením povinnosti dodať predmet zmluvy v dojednanom termíne.</w:t>
      </w:r>
    </w:p>
    <w:p w:rsidR="007F2980" w:rsidRDefault="007F2980" w:rsidP="007F2980">
      <w:pPr>
        <w:pStyle w:val="Odsekzoznamu"/>
        <w:ind w:left="360"/>
      </w:pPr>
    </w:p>
    <w:p w:rsidR="007F2980" w:rsidRDefault="007F2980" w:rsidP="007F2980">
      <w:pPr>
        <w:pStyle w:val="Odsekzoznamu"/>
        <w:numPr>
          <w:ilvl w:val="1"/>
          <w:numId w:val="4"/>
        </w:numPr>
        <w:jc w:val="both"/>
      </w:pPr>
      <w:r>
        <w:t>Zhotoviteľ splní predmet diela v mieste plnenia:</w:t>
      </w:r>
    </w:p>
    <w:p w:rsidR="007F2980" w:rsidRDefault="007F2980" w:rsidP="007F2980">
      <w:pPr>
        <w:jc w:val="center"/>
        <w:rPr>
          <w:b/>
        </w:rPr>
      </w:pPr>
      <w:r>
        <w:rPr>
          <w:b/>
        </w:rPr>
        <w:t>5. Spolupôsobenie objednávateľa</w:t>
      </w:r>
    </w:p>
    <w:p w:rsidR="007F2980" w:rsidRDefault="007F2980" w:rsidP="007F2980">
      <w:pPr>
        <w:pStyle w:val="Odsekzoznamu"/>
        <w:numPr>
          <w:ilvl w:val="1"/>
          <w:numId w:val="5"/>
        </w:numPr>
        <w:jc w:val="both"/>
      </w:pPr>
      <w:r>
        <w:t>Zhotoviteľ pri rekonštrukčných prácach dodrží Vyhlášku č. 532/2002 Z. z. o všeobecno-technických požiadavkách na výstavbu ako aj všetky bezpečnostné predpisy a nariadenia v dotknutej časti areálu budúcej stavby.</w:t>
      </w:r>
    </w:p>
    <w:p w:rsidR="007F2980" w:rsidRDefault="007F2980" w:rsidP="007F2980">
      <w:pPr>
        <w:pStyle w:val="Odsekzoznamu"/>
        <w:ind w:left="360"/>
      </w:pPr>
    </w:p>
    <w:p w:rsidR="007F2980" w:rsidRDefault="007F2980" w:rsidP="007F2980">
      <w:pPr>
        <w:pStyle w:val="Odsekzoznamu"/>
        <w:numPr>
          <w:ilvl w:val="1"/>
          <w:numId w:val="5"/>
        </w:numPr>
        <w:jc w:val="both"/>
      </w:pPr>
      <w:r>
        <w:t>Objednávateľ sa zaväzuje, že poskytne zhotoviteľovi spolupôsobenie spočívajúce najmä v sprístupnení  priestorov k prevedeniu montáži, odovzdaní doplňujúcich údajov a podkladov o dotknutom území, v zaujatí stanoviska, ktorých potreba vznikne počas spracovania realizácie. Toto spolupôsobenie poskytne objednávateľ do 3 dní od doručenia požiadavky zhotoviteľa. Pre prípad spolupôsobenia, ktoré objednávateľ nemôže poskytnúť vlastnými silami, dohodnú zmluvné strany osobitnú lehotu.</w:t>
      </w:r>
    </w:p>
    <w:p w:rsidR="007F2980" w:rsidRDefault="007F2980" w:rsidP="007F2980">
      <w:pPr>
        <w:pStyle w:val="Odsekzoznamu"/>
      </w:pPr>
    </w:p>
    <w:p w:rsidR="007F2980" w:rsidRDefault="007F2980" w:rsidP="007F2980">
      <w:pPr>
        <w:pStyle w:val="Odsekzoznamu"/>
        <w:numPr>
          <w:ilvl w:val="1"/>
          <w:numId w:val="5"/>
        </w:numPr>
        <w:jc w:val="both"/>
      </w:pPr>
      <w:r>
        <w:t>Objednávateľ zodpovedá za to, že odovzdané podklady sú bez právnych a faktických vád.</w:t>
      </w:r>
    </w:p>
    <w:p w:rsidR="007F2980" w:rsidRDefault="007F2980" w:rsidP="007F2980">
      <w:pPr>
        <w:jc w:val="center"/>
        <w:rPr>
          <w:b/>
        </w:rPr>
      </w:pPr>
      <w:r>
        <w:rPr>
          <w:b/>
        </w:rPr>
        <w:t>6. Cena a platobné podmienky</w:t>
      </w:r>
    </w:p>
    <w:p w:rsidR="007F2980" w:rsidRDefault="007F2980" w:rsidP="007F2980">
      <w:pPr>
        <w:pStyle w:val="Odsekzoznamu"/>
        <w:numPr>
          <w:ilvl w:val="1"/>
          <w:numId w:val="6"/>
        </w:numPr>
        <w:jc w:val="both"/>
      </w:pPr>
      <w:r>
        <w:t xml:space="preserve">Cena za zhotovenie predmetu zmluvy o dielo – výmena gumolitu, rekonštrukcia v rozsahu čl. 2 a 3 je spracovaná v súlade so zák. č. 18/1996 </w:t>
      </w:r>
      <w:proofErr w:type="spellStart"/>
      <w:r>
        <w:t>z.z</w:t>
      </w:r>
      <w:proofErr w:type="spellEnd"/>
      <w:r>
        <w:t xml:space="preserve">. o cenách. </w:t>
      </w:r>
    </w:p>
    <w:p w:rsidR="007F2980" w:rsidRDefault="007F2980" w:rsidP="007F2980">
      <w:pPr>
        <w:spacing w:after="0"/>
        <w:ind w:firstLine="360"/>
      </w:pPr>
      <w:r>
        <w:t>Cena predmetu diela s DPH  spolu :  4 500 s DPH   ,- Eur</w:t>
      </w:r>
    </w:p>
    <w:p w:rsidR="007F2980" w:rsidRDefault="007F2980" w:rsidP="007F2980">
      <w:pPr>
        <w:spacing w:after="0"/>
        <w:ind w:firstLine="360"/>
      </w:pPr>
      <w:r>
        <w:t xml:space="preserve">slovom: štyritisíc päťsto,-Eur. </w:t>
      </w:r>
    </w:p>
    <w:p w:rsidR="007F2980" w:rsidRDefault="007F2980" w:rsidP="007F2980">
      <w:pPr>
        <w:spacing w:after="0"/>
        <w:rPr>
          <w:b/>
        </w:rPr>
      </w:pPr>
    </w:p>
    <w:p w:rsidR="007F2980" w:rsidRDefault="007F2980" w:rsidP="007F2980">
      <w:pPr>
        <w:pStyle w:val="Odsekzoznamu"/>
        <w:numPr>
          <w:ilvl w:val="1"/>
          <w:numId w:val="6"/>
        </w:numPr>
        <w:spacing w:after="0"/>
        <w:jc w:val="both"/>
      </w:pPr>
      <w:r>
        <w:t>Ak dôjde k zániku zmluvy z dôvodov na strane objednávateľa, vzniká dodávateľovi nárok na úhradu vzniknutých nákladov. Cena bude stanovená dohodou zmluvných strán. Ak sa nedosiahne dohoda o cene, požiada zhotoviteľ súd o rozhodnutie.</w:t>
      </w:r>
    </w:p>
    <w:p w:rsidR="007F2980" w:rsidRDefault="007F2980" w:rsidP="007F2980">
      <w:pPr>
        <w:pStyle w:val="Odsekzoznamu"/>
        <w:spacing w:after="0"/>
        <w:ind w:left="360"/>
      </w:pPr>
    </w:p>
    <w:p w:rsidR="007F2980" w:rsidRDefault="007F2980" w:rsidP="007F2980">
      <w:pPr>
        <w:pStyle w:val="Odsekzoznamu"/>
        <w:numPr>
          <w:ilvl w:val="1"/>
          <w:numId w:val="6"/>
        </w:numPr>
        <w:jc w:val="both"/>
      </w:pPr>
      <w:r>
        <w:t>Podkladom pre úhradu ceny bude faktúra , vystavená zhotoviteľom po splnení predmetu zmluvy v zmysle bodu 4.1. Objednávateľ sa dohodol so zhotoviteľom n</w:t>
      </w:r>
      <w:r w:rsidR="00844831">
        <w:t>a poskytnutí zálohy vo výške: 70</w:t>
      </w:r>
      <w:r>
        <w:t>% z</w:t>
      </w:r>
      <w:r w:rsidR="00844831">
        <w:t xml:space="preserve"> celkovej sumy </w:t>
      </w:r>
      <w:proofErr w:type="spellStart"/>
      <w:r w:rsidR="00844831">
        <w:t>t.j</w:t>
      </w:r>
      <w:proofErr w:type="spellEnd"/>
      <w:r w:rsidR="00844831">
        <w:t>.- 3 150</w:t>
      </w:r>
      <w:r>
        <w:t xml:space="preserve"> ,-Eur. s DPH</w:t>
      </w:r>
    </w:p>
    <w:p w:rsidR="007F2980" w:rsidRDefault="007F2980" w:rsidP="007F2980">
      <w:pPr>
        <w:pStyle w:val="Odsekzoznamu"/>
      </w:pPr>
    </w:p>
    <w:p w:rsidR="007F2980" w:rsidRDefault="007F2980" w:rsidP="007F2980">
      <w:pPr>
        <w:jc w:val="center"/>
        <w:rPr>
          <w:b/>
        </w:rPr>
      </w:pPr>
      <w:r>
        <w:rPr>
          <w:b/>
        </w:rPr>
        <w:t>7. Zodpovednosť za vady, záruka</w:t>
      </w:r>
    </w:p>
    <w:p w:rsidR="007F2980" w:rsidRDefault="007F2980" w:rsidP="007F2980">
      <w:pPr>
        <w:pStyle w:val="Odsekzoznamu"/>
        <w:numPr>
          <w:ilvl w:val="1"/>
          <w:numId w:val="7"/>
        </w:numPr>
        <w:jc w:val="both"/>
      </w:pPr>
      <w:r>
        <w:t>Zhotoviteľ zodpovedá za to, že dielo je zhotovené podľa tejto zmluvy.</w:t>
      </w:r>
    </w:p>
    <w:p w:rsidR="007F2980" w:rsidRDefault="007F2980" w:rsidP="007F2980">
      <w:pPr>
        <w:pStyle w:val="Odsekzoznamu"/>
        <w:ind w:left="360"/>
      </w:pPr>
    </w:p>
    <w:p w:rsidR="007F2980" w:rsidRDefault="007F2980" w:rsidP="007F2980">
      <w:pPr>
        <w:pStyle w:val="Odsekzoznamu"/>
        <w:numPr>
          <w:ilvl w:val="1"/>
          <w:numId w:val="7"/>
        </w:numPr>
        <w:jc w:val="both"/>
      </w:pPr>
      <w:r>
        <w:t xml:space="preserve">Zhotoviteľ zodpovedá za </w:t>
      </w:r>
      <w:proofErr w:type="spellStart"/>
      <w:r>
        <w:t>závady</w:t>
      </w:r>
      <w:proofErr w:type="spellEnd"/>
      <w:r>
        <w:t>, ktoré má dielo v čase jeho odovzdania objednávateľovi. Za vady vzniknuté po odovzdaní diela zodpovedá iba vtedy, ak boli spôsobené porušením jeho povinnosti.</w:t>
      </w:r>
    </w:p>
    <w:p w:rsidR="007F2980" w:rsidRDefault="007F2980" w:rsidP="007F2980">
      <w:pPr>
        <w:pStyle w:val="Odsekzoznamu"/>
        <w:ind w:left="360"/>
      </w:pPr>
    </w:p>
    <w:p w:rsidR="007F2980" w:rsidRDefault="007F2980" w:rsidP="007F2980">
      <w:pPr>
        <w:pStyle w:val="Odsekzoznamu"/>
        <w:numPr>
          <w:ilvl w:val="1"/>
          <w:numId w:val="7"/>
        </w:numPr>
        <w:jc w:val="both"/>
      </w:pPr>
      <w:r>
        <w:t xml:space="preserve">Zhotoviteľ nezodpovedá za </w:t>
      </w:r>
      <w:proofErr w:type="spellStart"/>
      <w:r>
        <w:t>závady</w:t>
      </w:r>
      <w:proofErr w:type="spellEnd"/>
      <w:r>
        <w:t>, ktoré boli spôsobené použitím podkladov poskytnutých objednávateľom a zhotoviteľ ani pri vynaložení všetkej starostlivosti nemohol zistiť ich nevhodnosť, prípadne na ňu upozornil objednávateľa a ten na ich použití trval.</w:t>
      </w:r>
    </w:p>
    <w:p w:rsidR="007F2980" w:rsidRDefault="007F2980" w:rsidP="007F2980">
      <w:pPr>
        <w:pStyle w:val="Odsekzoznamu"/>
      </w:pPr>
    </w:p>
    <w:p w:rsidR="007F2980" w:rsidRDefault="007F2980" w:rsidP="007F2980">
      <w:pPr>
        <w:pStyle w:val="Odsekzoznamu"/>
        <w:numPr>
          <w:ilvl w:val="1"/>
          <w:numId w:val="7"/>
        </w:numPr>
        <w:jc w:val="both"/>
        <w:rPr>
          <w:b/>
        </w:rPr>
      </w:pPr>
      <w:r>
        <w:t>Záručná doba je 2 roky a začína plynúť odo dňa odovzdania diela objednávateľovi.</w:t>
      </w:r>
    </w:p>
    <w:p w:rsidR="007F2980" w:rsidRDefault="007F2980" w:rsidP="007F2980">
      <w:pPr>
        <w:pStyle w:val="Odsekzoznamu"/>
        <w:ind w:left="360"/>
      </w:pPr>
    </w:p>
    <w:p w:rsidR="007F2980" w:rsidRDefault="007F2980" w:rsidP="007F2980">
      <w:pPr>
        <w:pStyle w:val="Odsekzoznamu"/>
        <w:numPr>
          <w:ilvl w:val="1"/>
          <w:numId w:val="7"/>
        </w:numPr>
        <w:jc w:val="both"/>
      </w:pPr>
      <w:r>
        <w:t>Zhotoviteľ sa zaväzuje odstrániť bezplatne oprávnené reklamácie /</w:t>
      </w:r>
      <w:proofErr w:type="spellStart"/>
      <w:r>
        <w:t>závady</w:t>
      </w:r>
      <w:proofErr w:type="spellEnd"/>
      <w:r>
        <w:t xml:space="preserve"> diela/ bez zbytočného odkladu, najneskôr však v lehote do 10 dní od uplatnenia reklamácie.</w:t>
      </w:r>
    </w:p>
    <w:p w:rsidR="007F2980" w:rsidRDefault="007F2980" w:rsidP="007F2980">
      <w:pPr>
        <w:pStyle w:val="Odsekzoznamu"/>
      </w:pPr>
    </w:p>
    <w:p w:rsidR="007F2980" w:rsidRDefault="007F2980" w:rsidP="007F2980">
      <w:pPr>
        <w:pStyle w:val="Odsekzoznamu"/>
        <w:numPr>
          <w:ilvl w:val="1"/>
          <w:numId w:val="7"/>
        </w:numPr>
        <w:jc w:val="both"/>
      </w:pPr>
      <w:r>
        <w:t xml:space="preserve">Výhrady orgánov štátnej správy a organizácii poverených výkonom štátnej správy v projekte pri jeho prerokovaní po dodaní sa posudzujú ako </w:t>
      </w:r>
      <w:proofErr w:type="spellStart"/>
      <w:r>
        <w:t>závady</w:t>
      </w:r>
      <w:proofErr w:type="spellEnd"/>
      <w:r>
        <w:t xml:space="preserve"> prác.</w:t>
      </w:r>
    </w:p>
    <w:p w:rsidR="007F2980" w:rsidRDefault="007F2980" w:rsidP="007F2980">
      <w:pPr>
        <w:jc w:val="center"/>
        <w:rPr>
          <w:b/>
        </w:rPr>
      </w:pPr>
      <w:r>
        <w:rPr>
          <w:b/>
        </w:rPr>
        <w:t>8. Zmluvné pokuty</w:t>
      </w:r>
    </w:p>
    <w:p w:rsidR="007F2980" w:rsidRDefault="007F2980" w:rsidP="007F2980">
      <w:pPr>
        <w:pStyle w:val="Odsekzoznamu"/>
        <w:numPr>
          <w:ilvl w:val="1"/>
          <w:numId w:val="8"/>
        </w:numPr>
        <w:jc w:val="both"/>
      </w:pPr>
      <w:r>
        <w:t>Ak zhotoviteľ nesplní svoj záväzok dodať dielo v dohodnutom termíne, zaplatí objednávateľovi pokutu vo výške 0,05% z dohodnutej ceny diela za každý deň omeškania.</w:t>
      </w:r>
    </w:p>
    <w:p w:rsidR="007F2980" w:rsidRDefault="007F2980" w:rsidP="007F2980">
      <w:pPr>
        <w:pStyle w:val="Odsekzoznamu"/>
        <w:ind w:left="360"/>
      </w:pPr>
    </w:p>
    <w:p w:rsidR="007F2980" w:rsidRDefault="007F2980" w:rsidP="007F2980">
      <w:pPr>
        <w:pStyle w:val="Odsekzoznamu"/>
        <w:numPr>
          <w:ilvl w:val="1"/>
          <w:numId w:val="8"/>
        </w:numPr>
        <w:jc w:val="both"/>
      </w:pPr>
      <w:r>
        <w:t>Zhotoviteľ je povinný zaplatiť objednávateľovi pokutu vo výške 0,05% z dohodnutej ceny diela za každý deň prekročenia lehoty stanovenej v ods. 7.5 zmluvy.</w:t>
      </w:r>
    </w:p>
    <w:p w:rsidR="007F2980" w:rsidRDefault="007F2980" w:rsidP="007F2980">
      <w:pPr>
        <w:pStyle w:val="Odsekzoznamu"/>
      </w:pPr>
    </w:p>
    <w:p w:rsidR="007F2980" w:rsidRDefault="007F2980" w:rsidP="007F2980">
      <w:pPr>
        <w:pStyle w:val="Odsekzoznamu"/>
        <w:numPr>
          <w:ilvl w:val="1"/>
          <w:numId w:val="8"/>
        </w:numPr>
        <w:jc w:val="both"/>
      </w:pPr>
      <w:r>
        <w:t>Ak objednávateľ je v omeškaní so splnením peňažného záväzku, alebo jej časti, je povinný zaplatiť zhotoviteľovi úroky z omeškania vo výške 0,05% z nezaplatenej sumy za každý deň meškania.</w:t>
      </w:r>
    </w:p>
    <w:p w:rsidR="007F2980" w:rsidRDefault="007F2980" w:rsidP="007F2980">
      <w:pPr>
        <w:jc w:val="center"/>
        <w:rPr>
          <w:b/>
        </w:rPr>
      </w:pPr>
      <w:r>
        <w:rPr>
          <w:b/>
        </w:rPr>
        <w:t>9. Záverečné ustanovenia</w:t>
      </w:r>
    </w:p>
    <w:p w:rsidR="007F2980" w:rsidRDefault="007F2980" w:rsidP="007F2980">
      <w:pPr>
        <w:pStyle w:val="Odsekzoznamu"/>
        <w:numPr>
          <w:ilvl w:val="1"/>
          <w:numId w:val="9"/>
        </w:numPr>
        <w:jc w:val="both"/>
      </w:pPr>
      <w:r>
        <w:t>Túto zmluvu je možné meniť len písomnou formou.</w:t>
      </w:r>
    </w:p>
    <w:p w:rsidR="007F2980" w:rsidRDefault="007F2980" w:rsidP="007F2980">
      <w:pPr>
        <w:pStyle w:val="Odsekzoznamu"/>
        <w:ind w:left="360"/>
      </w:pPr>
    </w:p>
    <w:p w:rsidR="007F2980" w:rsidRDefault="007F2980" w:rsidP="007F2980">
      <w:pPr>
        <w:pStyle w:val="Odsekzoznamu"/>
        <w:numPr>
          <w:ilvl w:val="1"/>
          <w:numId w:val="9"/>
        </w:numPr>
        <w:jc w:val="both"/>
      </w:pPr>
      <w:r>
        <w:t>Ak dôjde po uzavretí zmluvy k zmene záväzných podmienok, za ktorých bola zmluva uzavretá, zmluvné strany sa zaväzujú upraviť zmluvu vo všetkých ustanoveniach dotknutých touto zmenou.</w:t>
      </w:r>
    </w:p>
    <w:p w:rsidR="007F2980" w:rsidRDefault="007F2980" w:rsidP="007F2980">
      <w:pPr>
        <w:pStyle w:val="Odsekzoznamu"/>
      </w:pPr>
    </w:p>
    <w:p w:rsidR="007F2980" w:rsidRDefault="007F2980" w:rsidP="007F2980">
      <w:pPr>
        <w:pStyle w:val="Odsekzoznamu"/>
        <w:numPr>
          <w:ilvl w:val="1"/>
          <w:numId w:val="9"/>
        </w:numPr>
        <w:jc w:val="both"/>
      </w:pPr>
      <w:r>
        <w:t>Na predmet tejto zmluvy sa vzťahujú autorské práva zhotoviteľa.</w:t>
      </w:r>
    </w:p>
    <w:p w:rsidR="007F2980" w:rsidRDefault="007F2980" w:rsidP="007F2980">
      <w:pPr>
        <w:pStyle w:val="Odsekzoznamu"/>
      </w:pPr>
    </w:p>
    <w:p w:rsidR="007F2980" w:rsidRDefault="007F2980" w:rsidP="007F2980">
      <w:pPr>
        <w:pStyle w:val="Odsekzoznamu"/>
        <w:numPr>
          <w:ilvl w:val="1"/>
          <w:numId w:val="9"/>
        </w:numPr>
        <w:jc w:val="both"/>
      </w:pPr>
      <w:r>
        <w:t>Zmluva je vypracovaná v 2 vyhotoveniach, z ktorých každá strana dostane jedno vyhotovenie.</w:t>
      </w:r>
    </w:p>
    <w:p w:rsidR="00070235" w:rsidRDefault="00070235" w:rsidP="007F2980"/>
    <w:p w:rsidR="007F2980" w:rsidRDefault="00070235" w:rsidP="007F2980">
      <w:r>
        <w:t>V Ľubovci dňa: 17</w:t>
      </w:r>
      <w:r w:rsidR="00844831">
        <w:t>.0</w:t>
      </w:r>
      <w:r>
        <w:t>5</w:t>
      </w:r>
      <w:r w:rsidR="00844831">
        <w:t>.2017</w:t>
      </w:r>
      <w:r w:rsidR="007F2980">
        <w:t xml:space="preserve"> </w:t>
      </w:r>
    </w:p>
    <w:p w:rsidR="007F2980" w:rsidRDefault="007F2980" w:rsidP="007F2980"/>
    <w:p w:rsidR="007F2980" w:rsidRDefault="007F2980" w:rsidP="007F2980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3612515</wp:posOffset>
                </wp:positionH>
                <wp:positionV relativeFrom="paragraph">
                  <wp:posOffset>304165</wp:posOffset>
                </wp:positionV>
                <wp:extent cx="1199515" cy="0"/>
                <wp:effectExtent l="12065" t="8890" r="7620" b="10160"/>
                <wp:wrapNone/>
                <wp:docPr id="2" name="Rovná spojovacia šípk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95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8D95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2" o:spid="_x0000_s1026" type="#_x0000_t32" style="position:absolute;margin-left:284.45pt;margin-top:23.95pt;width:94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"/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304165</wp:posOffset>
                </wp:positionV>
                <wp:extent cx="1199515" cy="0"/>
                <wp:effectExtent l="8890" t="8890" r="10795" b="10160"/>
                <wp:wrapNone/>
                <wp:docPr id="1" name="Rovná spojovacia šípk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95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5E05B" id="Rovná spojovacia šípka 1" o:spid="_x0000_s1026" type="#_x0000_t32" style="position:absolute;margin-left:-9.8pt;margin-top:23.95pt;width:94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F2980" w:rsidRDefault="007F2980" w:rsidP="007F2980">
      <w:r>
        <w:t>Objednávateľ                                                                                                     Zhotoviteľ</w:t>
      </w:r>
    </w:p>
    <w:p w:rsidR="00B23B52" w:rsidRDefault="00B23B52"/>
    <w:sectPr w:rsidR="00B23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A440C"/>
    <w:multiLevelType w:val="multilevel"/>
    <w:tmpl w:val="8D440222"/>
    <w:lvl w:ilvl="0">
      <w:start w:val="5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1" w15:restartNumberingAfterBreak="0">
    <w:nsid w:val="2D26458B"/>
    <w:multiLevelType w:val="multilevel"/>
    <w:tmpl w:val="39F619C0"/>
    <w:lvl w:ilvl="0">
      <w:start w:val="9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2" w15:restartNumberingAfterBreak="0">
    <w:nsid w:val="3C16588D"/>
    <w:multiLevelType w:val="multilevel"/>
    <w:tmpl w:val="449C85D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" w15:restartNumberingAfterBreak="0">
    <w:nsid w:val="67F03278"/>
    <w:multiLevelType w:val="multilevel"/>
    <w:tmpl w:val="B052D2FA"/>
    <w:lvl w:ilvl="0">
      <w:start w:val="6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4" w15:restartNumberingAfterBreak="0">
    <w:nsid w:val="6BD10191"/>
    <w:multiLevelType w:val="multilevel"/>
    <w:tmpl w:val="8C762EC2"/>
    <w:lvl w:ilvl="0">
      <w:start w:val="8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5" w15:restartNumberingAfterBreak="0">
    <w:nsid w:val="6E0A40C5"/>
    <w:multiLevelType w:val="multilevel"/>
    <w:tmpl w:val="041B001D"/>
    <w:styleLink w:val="tl5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21F686B"/>
    <w:multiLevelType w:val="multilevel"/>
    <w:tmpl w:val="6100A720"/>
    <w:lvl w:ilvl="0">
      <w:start w:val="7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7" w15:restartNumberingAfterBreak="0">
    <w:nsid w:val="73DB56A9"/>
    <w:multiLevelType w:val="multilevel"/>
    <w:tmpl w:val="9A7AC654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" w15:restartNumberingAfterBreak="0">
    <w:nsid w:val="7C616726"/>
    <w:multiLevelType w:val="multilevel"/>
    <w:tmpl w:val="6B8EA25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5"/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980"/>
    <w:rsid w:val="00070235"/>
    <w:rsid w:val="004C2E16"/>
    <w:rsid w:val="0074192B"/>
    <w:rsid w:val="007F2980"/>
    <w:rsid w:val="00844831"/>
    <w:rsid w:val="00B2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15206-271B-40A4-9FCE-4F3FFA68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F29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5">
    <w:name w:val="Štýl5"/>
    <w:uiPriority w:val="99"/>
    <w:rsid w:val="004C2E16"/>
    <w:pPr>
      <w:numPr>
        <w:numId w:val="1"/>
      </w:numPr>
    </w:pPr>
  </w:style>
  <w:style w:type="paragraph" w:styleId="Odsekzoznamu">
    <w:name w:val="List Paragraph"/>
    <w:basedOn w:val="Normlny"/>
    <w:uiPriority w:val="34"/>
    <w:qFormat/>
    <w:rsid w:val="007F298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44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48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9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VAŠKOVÁ Miroslava</dc:creator>
  <cp:keywords/>
  <dc:description/>
  <cp:lastModifiedBy>VAŠKOVÁ Miroslava</cp:lastModifiedBy>
  <cp:revision>5</cp:revision>
  <cp:lastPrinted>2017-06-05T06:10:00Z</cp:lastPrinted>
  <dcterms:created xsi:type="dcterms:W3CDTF">2017-06-01T10:54:00Z</dcterms:created>
  <dcterms:modified xsi:type="dcterms:W3CDTF">2017-06-09T10:40:00Z</dcterms:modified>
</cp:coreProperties>
</file>